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204042" w:rsidRPr="00EA6E35" w14:paraId="64D61715" w14:textId="77777777" w:rsidTr="00EA6E35">
        <w:trPr>
          <w:trHeight w:val="20"/>
          <w:jc w:val="center"/>
        </w:trPr>
        <w:tc>
          <w:tcPr>
            <w:tcW w:w="1186" w:type="pct"/>
          </w:tcPr>
          <w:p w14:paraId="7A05125C" w14:textId="77777777" w:rsidR="00204042" w:rsidRPr="00EA6E35" w:rsidRDefault="00EA6E35" w:rsidP="00EA6E35">
            <w:pPr>
              <w:pStyle w:val="BodyText"/>
              <w:ind w:left="90"/>
              <w:jc w:val="left"/>
              <w:rPr>
                <w:rFonts w:ascii="Times New Roman" w:hAnsi="Times New Roman"/>
                <w:bCs/>
                <w:sz w:val="20"/>
                <w:szCs w:val="20"/>
                <w:lang w:val="en-GB"/>
              </w:rPr>
            </w:pPr>
            <w:r w:rsidRPr="00EA6E35">
              <w:rPr>
                <w:rFonts w:ascii="Times New Roman" w:hAnsi="Times New Roman"/>
                <w:bCs/>
                <w:sz w:val="20"/>
                <w:szCs w:val="20"/>
                <w:lang w:val="en-GB"/>
              </w:rPr>
              <w:t>Journal Name:</w:t>
            </w:r>
          </w:p>
        </w:tc>
        <w:tc>
          <w:tcPr>
            <w:tcW w:w="3814" w:type="pct"/>
          </w:tcPr>
          <w:p w14:paraId="2F9E3EA5" w14:textId="77777777" w:rsidR="00204042" w:rsidRPr="00EA6E35" w:rsidRDefault="00536133" w:rsidP="00AF3F59">
            <w:pPr>
              <w:rPr>
                <w:b/>
                <w:bCs/>
                <w:color w:val="0000FF"/>
                <w:sz w:val="20"/>
                <w:szCs w:val="20"/>
                <w:lang w:val="en-GB"/>
              </w:rPr>
            </w:pPr>
            <w:hyperlink r:id="rId7" w:history="1">
              <w:r w:rsidRPr="00536133">
                <w:rPr>
                  <w:rFonts w:ascii="Arial" w:hAnsi="Arial" w:cs="Arial"/>
                  <w:bCs/>
                  <w:noProof/>
                  <w:color w:val="0000FF"/>
                  <w:sz w:val="20"/>
                  <w:szCs w:val="20"/>
                </w:rPr>
                <w:t xml:space="preserve">Asian Journal of Advanced Research and Reports </w:t>
              </w:r>
            </w:hyperlink>
          </w:p>
        </w:tc>
      </w:tr>
      <w:tr w:rsidR="00204042" w:rsidRPr="00EA6E35" w14:paraId="3B9CB535" w14:textId="77777777" w:rsidTr="00EA6E35">
        <w:trPr>
          <w:trHeight w:val="20"/>
          <w:jc w:val="center"/>
        </w:trPr>
        <w:tc>
          <w:tcPr>
            <w:tcW w:w="1186" w:type="pct"/>
          </w:tcPr>
          <w:p w14:paraId="044063FD" w14:textId="77777777" w:rsidR="00204042" w:rsidRPr="00EA6E35" w:rsidRDefault="00EA6E35" w:rsidP="00EA6E35">
            <w:pPr>
              <w:pStyle w:val="BodyText"/>
              <w:ind w:left="90"/>
              <w:jc w:val="left"/>
              <w:rPr>
                <w:rFonts w:ascii="Times New Roman" w:hAnsi="Times New Roman"/>
                <w:bCs/>
                <w:sz w:val="20"/>
                <w:szCs w:val="20"/>
                <w:lang w:val="en-GB"/>
              </w:rPr>
            </w:pPr>
            <w:r w:rsidRPr="00EA6E35">
              <w:rPr>
                <w:rFonts w:ascii="Times New Roman" w:hAnsi="Times New Roman"/>
                <w:bCs/>
                <w:sz w:val="20"/>
                <w:szCs w:val="20"/>
                <w:lang w:val="en-GB"/>
              </w:rPr>
              <w:t>Manuscript Number:</w:t>
            </w:r>
          </w:p>
        </w:tc>
        <w:tc>
          <w:tcPr>
            <w:tcW w:w="3814" w:type="pct"/>
          </w:tcPr>
          <w:p w14:paraId="35488ED8" w14:textId="77777777" w:rsidR="00204042" w:rsidRPr="00EA6E35" w:rsidRDefault="000976F1" w:rsidP="00EA6E35">
            <w:pPr>
              <w:pStyle w:val="NormalWeb"/>
              <w:spacing w:before="0" w:beforeAutospacing="0" w:after="0" w:afterAutospacing="0"/>
              <w:rPr>
                <w:rFonts w:ascii="Times New Roman" w:hAnsi="Times New Roman" w:cs="Times New Roman"/>
                <w:b/>
                <w:bCs/>
                <w:sz w:val="20"/>
                <w:szCs w:val="20"/>
                <w:lang w:val="en-GB"/>
              </w:rPr>
            </w:pPr>
            <w:r w:rsidRPr="000976F1">
              <w:rPr>
                <w:rFonts w:ascii="Times New Roman" w:hAnsi="Times New Roman" w:cs="Times New Roman"/>
                <w:b/>
                <w:bCs/>
                <w:sz w:val="20"/>
                <w:szCs w:val="20"/>
                <w:lang w:val="en-GB"/>
              </w:rPr>
              <w:t>Ms_AJARR_158413</w:t>
            </w:r>
          </w:p>
        </w:tc>
      </w:tr>
      <w:tr w:rsidR="00204042" w:rsidRPr="00EA6E35" w14:paraId="6FAB0737" w14:textId="77777777" w:rsidTr="00EA6E35">
        <w:trPr>
          <w:trHeight w:val="20"/>
          <w:jc w:val="center"/>
        </w:trPr>
        <w:tc>
          <w:tcPr>
            <w:tcW w:w="1186" w:type="pct"/>
          </w:tcPr>
          <w:p w14:paraId="05E089B3" w14:textId="77777777" w:rsidR="00204042" w:rsidRPr="00EA6E35" w:rsidRDefault="00EA6E35" w:rsidP="00EA6E35">
            <w:pPr>
              <w:pStyle w:val="BodyText"/>
              <w:ind w:left="90"/>
              <w:jc w:val="left"/>
              <w:rPr>
                <w:rFonts w:ascii="Times New Roman" w:hAnsi="Times New Roman"/>
                <w:bCs/>
                <w:sz w:val="20"/>
                <w:szCs w:val="20"/>
                <w:lang w:val="en-GB"/>
              </w:rPr>
            </w:pPr>
            <w:r w:rsidRPr="00EA6E35">
              <w:rPr>
                <w:rFonts w:ascii="Times New Roman" w:hAnsi="Times New Roman"/>
                <w:bCs/>
                <w:sz w:val="20"/>
                <w:szCs w:val="20"/>
                <w:lang w:val="en-GB"/>
              </w:rPr>
              <w:t xml:space="preserve">Title of the Manuscript: </w:t>
            </w:r>
          </w:p>
        </w:tc>
        <w:tc>
          <w:tcPr>
            <w:tcW w:w="3814" w:type="pct"/>
          </w:tcPr>
          <w:p w14:paraId="120F4A88" w14:textId="77777777" w:rsidR="00204042" w:rsidRPr="00EA6E35" w:rsidRDefault="006235D9" w:rsidP="00EA6E35">
            <w:pPr>
              <w:pStyle w:val="NormalWeb"/>
              <w:spacing w:before="0" w:beforeAutospacing="0" w:after="0" w:afterAutospacing="0"/>
              <w:rPr>
                <w:rFonts w:ascii="Times New Roman" w:hAnsi="Times New Roman" w:cs="Times New Roman"/>
                <w:b/>
                <w:sz w:val="20"/>
                <w:szCs w:val="20"/>
                <w:lang w:val="en-GB"/>
              </w:rPr>
            </w:pPr>
            <w:r w:rsidRPr="006235D9">
              <w:rPr>
                <w:rFonts w:ascii="Times New Roman" w:hAnsi="Times New Roman" w:cs="Times New Roman"/>
                <w:b/>
                <w:sz w:val="20"/>
                <w:szCs w:val="20"/>
                <w:lang w:val="en-GB"/>
              </w:rPr>
              <w:t>Planning the Unplanned: Integrating the Informal Sector into Chinhoyi Municipality’s Urban Development Strategies</w:t>
            </w:r>
          </w:p>
        </w:tc>
      </w:tr>
      <w:tr w:rsidR="00204042" w:rsidRPr="00EA6E35" w14:paraId="367431A6" w14:textId="77777777" w:rsidTr="00EA6E35">
        <w:trPr>
          <w:trHeight w:val="20"/>
          <w:jc w:val="center"/>
        </w:trPr>
        <w:tc>
          <w:tcPr>
            <w:tcW w:w="1186" w:type="pct"/>
          </w:tcPr>
          <w:p w14:paraId="0F40B195" w14:textId="77777777" w:rsidR="00204042" w:rsidRPr="00EA6E35" w:rsidRDefault="00EA6E35" w:rsidP="00EA6E35">
            <w:pPr>
              <w:pStyle w:val="BodyText"/>
              <w:ind w:left="90"/>
              <w:jc w:val="left"/>
              <w:rPr>
                <w:rFonts w:ascii="Times New Roman" w:hAnsi="Times New Roman"/>
                <w:bCs/>
                <w:sz w:val="20"/>
                <w:szCs w:val="20"/>
                <w:lang w:val="en-GB"/>
              </w:rPr>
            </w:pPr>
            <w:r w:rsidRPr="00EA6E35">
              <w:rPr>
                <w:rFonts w:ascii="Times New Roman" w:hAnsi="Times New Roman"/>
                <w:bCs/>
                <w:sz w:val="20"/>
                <w:szCs w:val="20"/>
                <w:lang w:val="en-GB"/>
              </w:rPr>
              <w:t>Type of the Article</w:t>
            </w:r>
          </w:p>
        </w:tc>
        <w:tc>
          <w:tcPr>
            <w:tcW w:w="3814" w:type="pct"/>
          </w:tcPr>
          <w:p w14:paraId="3FE96A7C" w14:textId="77777777" w:rsidR="00204042" w:rsidRPr="00EA6E35" w:rsidRDefault="00EA6E35" w:rsidP="00EA6E35">
            <w:pPr>
              <w:pStyle w:val="NormalWeb"/>
              <w:spacing w:before="0" w:beforeAutospacing="0" w:after="0" w:afterAutospacing="0"/>
              <w:rPr>
                <w:rFonts w:ascii="Times New Roman" w:hAnsi="Times New Roman" w:cs="Times New Roman"/>
                <w:b/>
                <w:sz w:val="20"/>
                <w:szCs w:val="20"/>
                <w:lang w:val="en-GB"/>
              </w:rPr>
            </w:pPr>
            <w:r w:rsidRPr="00EA6E35">
              <w:rPr>
                <w:rFonts w:ascii="Times New Roman" w:hAnsi="Times New Roman" w:cs="Times New Roman"/>
                <w:b/>
                <w:sz w:val="20"/>
                <w:szCs w:val="20"/>
                <w:lang w:val="en-GB"/>
              </w:rPr>
              <w:t>Research Article</w:t>
            </w:r>
          </w:p>
          <w:p w14:paraId="78A6EA37" w14:textId="77777777" w:rsidR="00204042" w:rsidRPr="00EA6E35" w:rsidRDefault="00204042" w:rsidP="00EA6E35">
            <w:pPr>
              <w:pStyle w:val="NormalWeb"/>
              <w:spacing w:before="0" w:beforeAutospacing="0" w:after="0" w:afterAutospacing="0"/>
              <w:rPr>
                <w:rFonts w:ascii="Times New Roman" w:hAnsi="Times New Roman" w:cs="Times New Roman"/>
                <w:b/>
                <w:sz w:val="20"/>
                <w:szCs w:val="20"/>
                <w:lang w:val="en-GB"/>
              </w:rPr>
            </w:pPr>
          </w:p>
        </w:tc>
      </w:tr>
    </w:tbl>
    <w:p w14:paraId="22A175EA" w14:textId="77777777" w:rsidR="00204042" w:rsidRPr="00AF3F59" w:rsidRDefault="00204042">
      <w:pPr>
        <w:pStyle w:val="BodyText"/>
        <w:rPr>
          <w:rFonts w:ascii="Times New Roman" w:hAnsi="Times New Roman"/>
          <w:i/>
          <w:sz w:val="20"/>
          <w:szCs w:val="20"/>
          <w:u w:val="single"/>
          <w:lang w:val="en-GB"/>
        </w:rPr>
      </w:pPr>
    </w:p>
    <w:p w14:paraId="273545DC" w14:textId="77777777" w:rsidR="00204042" w:rsidRPr="00AF3F59" w:rsidRDefault="00204042">
      <w:pPr>
        <w:jc w:val="both"/>
        <w:rPr>
          <w:rFonts w:eastAsia="MS Mincho"/>
          <w:i/>
          <w:sz w:val="20"/>
          <w:szCs w:val="20"/>
          <w:u w:val="single"/>
          <w:lang w:val="en-GB"/>
        </w:rPr>
      </w:pPr>
    </w:p>
    <w:p w14:paraId="41C5D713" w14:textId="77777777" w:rsidR="00204042" w:rsidRPr="00AF3F59" w:rsidRDefault="00204042">
      <w:pPr>
        <w:jc w:val="both"/>
        <w:rPr>
          <w:rFonts w:eastAsia="MS Mincho"/>
          <w:sz w:val="20"/>
          <w:szCs w:val="20"/>
          <w:lang w:val="en-GB"/>
        </w:rPr>
      </w:pPr>
    </w:p>
    <w:p w14:paraId="5DD8B8AF" w14:textId="77777777" w:rsidR="00204042" w:rsidRPr="00AF3F59" w:rsidRDefault="00204042">
      <w:pPr>
        <w:jc w:val="both"/>
        <w:rPr>
          <w:rFonts w:eastAsia="MS Mincho"/>
          <w:sz w:val="20"/>
          <w:szCs w:val="20"/>
          <w:lang w:val="en-GB"/>
        </w:rPr>
      </w:pPr>
    </w:p>
    <w:p w14:paraId="5E320809" w14:textId="77777777" w:rsidR="00204042" w:rsidRPr="00AF3F59" w:rsidRDefault="00EA6E35">
      <w:pPr>
        <w:jc w:val="both"/>
        <w:rPr>
          <w:rFonts w:eastAsia="MS Mincho"/>
          <w:b/>
          <w:sz w:val="20"/>
          <w:szCs w:val="20"/>
          <w:u w:val="single"/>
          <w:lang w:val="en-GB"/>
        </w:rPr>
      </w:pPr>
      <w:r w:rsidRPr="00AF3F59">
        <w:rPr>
          <w:rFonts w:eastAsia="MS Mincho"/>
          <w:b/>
          <w:sz w:val="20"/>
          <w:szCs w:val="20"/>
          <w:highlight w:val="yellow"/>
          <w:u w:val="single"/>
          <w:lang w:val="en-GB"/>
        </w:rPr>
        <w:t>PART 1 (Importance of the manuscript)</w:t>
      </w:r>
      <w:r w:rsidRPr="00AF3F59">
        <w:rPr>
          <w:rFonts w:eastAsia="MS Mincho"/>
          <w:b/>
          <w:sz w:val="20"/>
          <w:szCs w:val="20"/>
          <w:u w:val="single"/>
          <w:lang w:val="en-GB"/>
        </w:rPr>
        <w:t xml:space="preserve"> </w:t>
      </w:r>
    </w:p>
    <w:p w14:paraId="406B21C7" w14:textId="77777777" w:rsidR="00204042" w:rsidRPr="00AF3F59" w:rsidRDefault="00204042">
      <w:pPr>
        <w:ind w:left="1440"/>
        <w:jc w:val="both"/>
        <w:rPr>
          <w:rFonts w:eastAsia="MS Mincho"/>
          <w:bCs/>
          <w:sz w:val="20"/>
          <w:szCs w:val="20"/>
          <w:lang w:val="en-GB"/>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EA6E35" w:rsidRPr="00EA6E35" w14:paraId="5D01E099" w14:textId="77777777" w:rsidTr="005C677A">
        <w:trPr>
          <w:trHeight w:val="20"/>
          <w:jc w:val="center"/>
        </w:trPr>
        <w:tc>
          <w:tcPr>
            <w:tcW w:w="1666" w:type="pct"/>
            <w:noWrap/>
          </w:tcPr>
          <w:p w14:paraId="68FBA755" w14:textId="77777777" w:rsidR="00204042" w:rsidRPr="00EA6E35" w:rsidRDefault="00204042" w:rsidP="00EA6E35">
            <w:pPr>
              <w:keepNext/>
              <w:outlineLvl w:val="1"/>
              <w:rPr>
                <w:rFonts w:eastAsia="MS Mincho"/>
                <w:b/>
                <w:bCs/>
                <w:sz w:val="20"/>
                <w:szCs w:val="20"/>
                <w:lang w:val="en-GB"/>
              </w:rPr>
            </w:pPr>
          </w:p>
        </w:tc>
        <w:tc>
          <w:tcPr>
            <w:tcW w:w="1667" w:type="pct"/>
            <w:hideMark/>
          </w:tcPr>
          <w:p w14:paraId="194F5221"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Comments of the Reviewers</w:t>
            </w:r>
          </w:p>
        </w:tc>
        <w:tc>
          <w:tcPr>
            <w:tcW w:w="1667" w:type="pct"/>
          </w:tcPr>
          <w:p w14:paraId="130E8532" w14:textId="77777777" w:rsidR="00204042" w:rsidRPr="00EA6E35" w:rsidRDefault="00EA6E35" w:rsidP="00EA6E35">
            <w:pPr>
              <w:spacing w:after="160" w:line="256" w:lineRule="auto"/>
              <w:rPr>
                <w:rFonts w:eastAsia="Calibri"/>
                <w:kern w:val="2"/>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p w14:paraId="2F189466" w14:textId="77777777" w:rsidR="00204042" w:rsidRPr="00EA6E35" w:rsidRDefault="00204042" w:rsidP="00EA6E35">
            <w:pPr>
              <w:keepNext/>
              <w:outlineLvl w:val="1"/>
              <w:rPr>
                <w:rFonts w:eastAsia="MS Mincho"/>
                <w:bCs/>
                <w:sz w:val="20"/>
                <w:szCs w:val="20"/>
                <w:lang w:val="en-GB"/>
              </w:rPr>
            </w:pPr>
          </w:p>
        </w:tc>
      </w:tr>
      <w:tr w:rsidR="00EA6E35" w:rsidRPr="00EA6E35" w14:paraId="30C6EEDE" w14:textId="77777777" w:rsidTr="005C677A">
        <w:trPr>
          <w:trHeight w:val="20"/>
          <w:jc w:val="center"/>
        </w:trPr>
        <w:tc>
          <w:tcPr>
            <w:tcW w:w="1666" w:type="pct"/>
            <w:noWrap/>
            <w:hideMark/>
          </w:tcPr>
          <w:p w14:paraId="2C123BBA" w14:textId="77777777" w:rsidR="002C66D6" w:rsidRPr="00EA6E35" w:rsidRDefault="00EA6E35" w:rsidP="00AF3F59">
            <w:pPr>
              <w:rPr>
                <w:bCs/>
                <w:sz w:val="20"/>
                <w:szCs w:val="20"/>
                <w:lang w:val="en-GB"/>
              </w:rPr>
            </w:pPr>
            <w:r w:rsidRPr="00EA6E35">
              <w:rPr>
                <w:b/>
                <w:bCs/>
                <w:sz w:val="20"/>
                <w:szCs w:val="20"/>
                <w:lang w:val="en-GB"/>
              </w:rPr>
              <w:t>Please write a few sentences regarding the importance of this manuscript for the scientific community.</w:t>
            </w:r>
            <w:r w:rsidRPr="00EA6E35">
              <w:rPr>
                <w:bCs/>
                <w:sz w:val="20"/>
                <w:szCs w:val="20"/>
                <w:lang w:val="en-GB"/>
              </w:rPr>
              <w:t xml:space="preserve"> A minimum of 3-4 sentences may </w:t>
            </w:r>
          </w:p>
          <w:p w14:paraId="528A28DC" w14:textId="77777777" w:rsidR="00204042" w:rsidRPr="00EA6E35" w:rsidRDefault="00EA6E35" w:rsidP="00AF3F59">
            <w:pPr>
              <w:rPr>
                <w:rFonts w:eastAsia="MS Mincho"/>
                <w:bCs/>
                <w:sz w:val="20"/>
                <w:szCs w:val="20"/>
                <w:lang w:val="en-GB"/>
              </w:rPr>
            </w:pPr>
            <w:r w:rsidRPr="00EA6E35">
              <w:rPr>
                <w:bCs/>
                <w:sz w:val="20"/>
                <w:szCs w:val="20"/>
                <w:lang w:val="en-GB"/>
              </w:rPr>
              <w:t>be required for this part.</w:t>
            </w:r>
          </w:p>
        </w:tc>
        <w:tc>
          <w:tcPr>
            <w:tcW w:w="1667" w:type="pct"/>
          </w:tcPr>
          <w:p w14:paraId="194E550B" w14:textId="77777777" w:rsidR="00204042" w:rsidRPr="002A3479" w:rsidRDefault="002A3479" w:rsidP="002A3479">
            <w:pPr>
              <w:contextualSpacing/>
              <w:jc w:val="both"/>
              <w:rPr>
                <w:bCs/>
                <w:sz w:val="20"/>
                <w:szCs w:val="20"/>
                <w:lang w:val="en-GB"/>
              </w:rPr>
            </w:pPr>
            <w:r w:rsidRPr="002A3479">
              <w:rPr>
                <w:bCs/>
                <w:sz w:val="20"/>
                <w:szCs w:val="20"/>
                <w:lang w:val="en-GB"/>
              </w:rPr>
              <w:t>The Integration of the Informal Sector into Urban Development Strategies" is that it recognizes the importance of informal laborers, settlements, and business within urban economies. In developing nations the percentage of the urban population involved in informal sectors is high. An effective strategy will lead to inclusive urban planning, alleviation of poverty, and better access to basic amenities such as housing and utilities. This results in resilient and productive cities while also ensuring that urban development benefits everyone.</w:t>
            </w:r>
          </w:p>
        </w:tc>
        <w:tc>
          <w:tcPr>
            <w:tcW w:w="1667" w:type="pct"/>
          </w:tcPr>
          <w:p w14:paraId="6D2147A8" w14:textId="0C51EDD0" w:rsidR="00204042" w:rsidRPr="00EA6E35" w:rsidRDefault="00F25A7E" w:rsidP="00EA6E35">
            <w:pPr>
              <w:keepNext/>
              <w:outlineLvl w:val="1"/>
              <w:rPr>
                <w:rFonts w:eastAsia="MS Mincho"/>
                <w:bCs/>
                <w:sz w:val="20"/>
                <w:szCs w:val="20"/>
                <w:lang w:val="en-GB"/>
              </w:rPr>
            </w:pPr>
            <w:r>
              <w:rPr>
                <w:rFonts w:eastAsia="MS Mincho"/>
                <w:bCs/>
                <w:sz w:val="20"/>
                <w:szCs w:val="20"/>
                <w:lang w:val="en-GB"/>
              </w:rPr>
              <w:t>A</w:t>
            </w:r>
            <w:r w:rsidRPr="00F25A7E">
              <w:rPr>
                <w:rFonts w:eastAsia="MS Mincho"/>
                <w:bCs/>
                <w:sz w:val="20"/>
                <w:szCs w:val="20"/>
                <w:highlight w:val="yellow"/>
                <w:lang w:val="en-GB"/>
              </w:rPr>
              <w:t>dded as per your instruction</w:t>
            </w:r>
          </w:p>
        </w:tc>
      </w:tr>
    </w:tbl>
    <w:p w14:paraId="5AC697C8" w14:textId="77777777" w:rsidR="00204042" w:rsidRPr="00AF3F59" w:rsidRDefault="00204042">
      <w:pPr>
        <w:rPr>
          <w:sz w:val="20"/>
          <w:szCs w:val="20"/>
          <w:lang w:val="en-GB"/>
        </w:rPr>
      </w:pPr>
    </w:p>
    <w:p w14:paraId="0FB9CB65" w14:textId="77777777" w:rsidR="00204042" w:rsidRPr="00AF3F59" w:rsidRDefault="00204042">
      <w:pPr>
        <w:rPr>
          <w:sz w:val="20"/>
          <w:szCs w:val="20"/>
          <w:lang w:val="en-GB"/>
        </w:rPr>
      </w:pPr>
    </w:p>
    <w:p w14:paraId="65BC9F35" w14:textId="77777777" w:rsidR="00204042" w:rsidRPr="00AF3F59" w:rsidRDefault="00EA6E35">
      <w:pPr>
        <w:keepNext/>
        <w:outlineLvl w:val="1"/>
        <w:rPr>
          <w:rFonts w:eastAsia="MS Mincho"/>
          <w:b/>
          <w:bCs/>
          <w:sz w:val="20"/>
          <w:szCs w:val="20"/>
          <w:highlight w:val="yellow"/>
          <w:u w:val="single"/>
          <w:lang w:val="en-GB"/>
        </w:rPr>
      </w:pPr>
      <w:r w:rsidRPr="00AF3F59">
        <w:rPr>
          <w:rFonts w:eastAsia="MS Mincho"/>
          <w:b/>
          <w:bCs/>
          <w:sz w:val="20"/>
          <w:szCs w:val="20"/>
          <w:highlight w:val="yellow"/>
          <w:u w:val="single"/>
          <w:lang w:val="en-GB"/>
        </w:rPr>
        <w:t>PART 2.1 (Objective Evaluation)</w:t>
      </w:r>
    </w:p>
    <w:p w14:paraId="103492F7"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EA6E35" w:rsidRPr="00EA6E35" w14:paraId="3E3EA747" w14:textId="77777777" w:rsidTr="005C677A">
        <w:trPr>
          <w:trHeight w:val="20"/>
          <w:jc w:val="center"/>
        </w:trPr>
        <w:tc>
          <w:tcPr>
            <w:tcW w:w="1666" w:type="pct"/>
            <w:noWrap/>
          </w:tcPr>
          <w:p w14:paraId="4BF6D7FC" w14:textId="77777777" w:rsidR="00204042" w:rsidRPr="00EA6E35" w:rsidRDefault="00204042" w:rsidP="00EA6E35">
            <w:pPr>
              <w:keepNext/>
              <w:outlineLvl w:val="1"/>
              <w:rPr>
                <w:rFonts w:eastAsia="MS Mincho"/>
                <w:b/>
                <w:bCs/>
                <w:sz w:val="20"/>
                <w:szCs w:val="20"/>
                <w:lang w:val="en-GB"/>
              </w:rPr>
            </w:pPr>
          </w:p>
        </w:tc>
        <w:tc>
          <w:tcPr>
            <w:tcW w:w="1667" w:type="pct"/>
            <w:hideMark/>
          </w:tcPr>
          <w:p w14:paraId="57C8B89C"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Rating of the Reviewers</w:t>
            </w:r>
          </w:p>
        </w:tc>
        <w:tc>
          <w:tcPr>
            <w:tcW w:w="1667" w:type="pct"/>
            <w:hideMark/>
          </w:tcPr>
          <w:p w14:paraId="4A5F1F40" w14:textId="77777777" w:rsidR="00204042" w:rsidRPr="00EA6E35" w:rsidRDefault="00EA6E35" w:rsidP="00EA6E35">
            <w:pPr>
              <w:spacing w:after="160" w:line="256" w:lineRule="auto"/>
              <w:rPr>
                <w:b/>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tc>
      </w:tr>
      <w:tr w:rsidR="00EA6E35" w:rsidRPr="00EA6E35" w14:paraId="5F5BF427" w14:textId="77777777" w:rsidTr="005C677A">
        <w:trPr>
          <w:trHeight w:val="20"/>
          <w:jc w:val="center"/>
        </w:trPr>
        <w:tc>
          <w:tcPr>
            <w:tcW w:w="1666" w:type="pct"/>
            <w:noWrap/>
            <w:hideMark/>
          </w:tcPr>
          <w:p w14:paraId="04A41E25" w14:textId="77777777" w:rsidR="00204042" w:rsidRPr="00EA6E35" w:rsidRDefault="00EA6E35" w:rsidP="00AF3F59">
            <w:pPr>
              <w:rPr>
                <w:b/>
                <w:bCs/>
                <w:sz w:val="20"/>
                <w:szCs w:val="20"/>
                <w:lang w:val="en-GB"/>
              </w:rPr>
            </w:pPr>
            <w:r w:rsidRPr="00EA6E35">
              <w:rPr>
                <w:b/>
                <w:bCs/>
                <w:sz w:val="20"/>
                <w:szCs w:val="20"/>
                <w:lang w:val="en-GB"/>
              </w:rPr>
              <w:t xml:space="preserve">1. Is the title clear and appropriate for the study? </w:t>
            </w:r>
          </w:p>
          <w:p w14:paraId="272532A2"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59142560" w14:textId="77777777" w:rsidR="00204042" w:rsidRPr="00EA6E35" w:rsidRDefault="00EA6E35" w:rsidP="00AF3F59">
            <w:pPr>
              <w:rPr>
                <w:sz w:val="20"/>
                <w:szCs w:val="20"/>
                <w:u w:val="single"/>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4EABA60" w14:textId="77777777" w:rsidR="00204042" w:rsidRPr="00EA6E35" w:rsidRDefault="002A3479" w:rsidP="002A3479">
            <w:pPr>
              <w:rPr>
                <w:b/>
                <w:bCs/>
                <w:sz w:val="20"/>
                <w:szCs w:val="20"/>
                <w:lang w:val="en-GB"/>
              </w:rPr>
            </w:pPr>
            <w:r>
              <w:rPr>
                <w:b/>
                <w:bCs/>
                <w:sz w:val="20"/>
                <w:szCs w:val="20"/>
                <w:lang w:val="en-GB"/>
              </w:rPr>
              <w:t xml:space="preserve"> 4</w:t>
            </w:r>
          </w:p>
        </w:tc>
        <w:tc>
          <w:tcPr>
            <w:tcW w:w="1667" w:type="pct"/>
          </w:tcPr>
          <w:p w14:paraId="6BFCE14B" w14:textId="4DDB91EC" w:rsidR="00204042" w:rsidRPr="00EA6E35" w:rsidRDefault="00F25A7E" w:rsidP="00EA6E35">
            <w:pPr>
              <w:keepNext/>
              <w:outlineLvl w:val="1"/>
              <w:rPr>
                <w:rFonts w:eastAsia="MS Mincho"/>
                <w:bCs/>
                <w:sz w:val="20"/>
                <w:szCs w:val="20"/>
                <w:lang w:val="en-GB"/>
              </w:rPr>
            </w:pPr>
            <w:r>
              <w:rPr>
                <w:rFonts w:eastAsia="MS Mincho"/>
                <w:bCs/>
                <w:sz w:val="20"/>
                <w:szCs w:val="20"/>
                <w:highlight w:val="yellow"/>
                <w:lang w:val="en-GB"/>
              </w:rPr>
              <w:t>A</w:t>
            </w:r>
            <w:r w:rsidRPr="001076B9">
              <w:rPr>
                <w:rFonts w:eastAsia="MS Mincho"/>
                <w:bCs/>
                <w:sz w:val="20"/>
                <w:szCs w:val="20"/>
                <w:highlight w:val="yellow"/>
                <w:lang w:val="en-GB"/>
              </w:rPr>
              <w:t>gree. It is indeed</w:t>
            </w:r>
            <w:r>
              <w:rPr>
                <w:rFonts w:eastAsia="MS Mincho"/>
                <w:bCs/>
                <w:sz w:val="20"/>
                <w:szCs w:val="20"/>
                <w:highlight w:val="yellow"/>
                <w:lang w:val="en-GB"/>
              </w:rPr>
              <w:t xml:space="preserve">, </w:t>
            </w:r>
          </w:p>
        </w:tc>
      </w:tr>
      <w:tr w:rsidR="00EA6E35" w:rsidRPr="00EA6E35" w14:paraId="5EA22368" w14:textId="77777777" w:rsidTr="005C677A">
        <w:trPr>
          <w:trHeight w:val="20"/>
          <w:jc w:val="center"/>
        </w:trPr>
        <w:tc>
          <w:tcPr>
            <w:tcW w:w="1666" w:type="pct"/>
            <w:noWrap/>
            <w:hideMark/>
          </w:tcPr>
          <w:p w14:paraId="65B26A63"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2. Is the abstract of the article comprehensive? </w:t>
            </w:r>
          </w:p>
          <w:p w14:paraId="08A8393A"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8A810B5"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2295B0CB" w14:textId="77777777" w:rsidR="00204042" w:rsidRPr="00EA6E35" w:rsidRDefault="002A3479" w:rsidP="002A3479">
            <w:pPr>
              <w:rPr>
                <w:b/>
                <w:bCs/>
                <w:sz w:val="20"/>
                <w:szCs w:val="20"/>
                <w:lang w:val="en-GB"/>
              </w:rPr>
            </w:pPr>
            <w:r>
              <w:rPr>
                <w:b/>
                <w:bCs/>
                <w:sz w:val="20"/>
                <w:szCs w:val="20"/>
                <w:lang w:val="en-GB"/>
              </w:rPr>
              <w:t>4</w:t>
            </w:r>
          </w:p>
        </w:tc>
        <w:tc>
          <w:tcPr>
            <w:tcW w:w="1667" w:type="pct"/>
          </w:tcPr>
          <w:p w14:paraId="63AC28B2" w14:textId="7B79DA61" w:rsidR="00204042" w:rsidRPr="00EA6E35" w:rsidRDefault="00F25A7E" w:rsidP="00EA6E35">
            <w:pPr>
              <w:keepNext/>
              <w:outlineLvl w:val="1"/>
              <w:rPr>
                <w:rFonts w:eastAsia="MS Mincho"/>
                <w:bCs/>
                <w:sz w:val="20"/>
                <w:szCs w:val="20"/>
                <w:lang w:val="en-GB"/>
              </w:rPr>
            </w:pPr>
            <w:r>
              <w:rPr>
                <w:rFonts w:eastAsia="MS Mincho"/>
                <w:bCs/>
                <w:sz w:val="20"/>
                <w:szCs w:val="20"/>
                <w:highlight w:val="yellow"/>
                <w:lang w:val="en-GB"/>
              </w:rPr>
              <w:t>A</w:t>
            </w:r>
            <w:r w:rsidRPr="001076B9">
              <w:rPr>
                <w:rFonts w:eastAsia="MS Mincho"/>
                <w:bCs/>
                <w:sz w:val="20"/>
                <w:szCs w:val="20"/>
                <w:highlight w:val="yellow"/>
                <w:lang w:val="en-GB"/>
              </w:rPr>
              <w:t>gree. It is indeed</w:t>
            </w:r>
            <w:r>
              <w:rPr>
                <w:rFonts w:eastAsia="MS Mincho"/>
                <w:bCs/>
                <w:sz w:val="20"/>
                <w:szCs w:val="20"/>
                <w:highlight w:val="yellow"/>
                <w:lang w:val="en-GB"/>
              </w:rPr>
              <w:t>, well presented, critically analysed</w:t>
            </w:r>
            <w:r w:rsidRPr="001076B9">
              <w:rPr>
                <w:rFonts w:eastAsia="MS Mincho"/>
                <w:bCs/>
                <w:sz w:val="20"/>
                <w:szCs w:val="20"/>
                <w:highlight w:val="yellow"/>
                <w:lang w:val="en-GB"/>
              </w:rPr>
              <w:t xml:space="preserve"> and relevant</w:t>
            </w:r>
          </w:p>
        </w:tc>
      </w:tr>
      <w:tr w:rsidR="00EA6E35" w:rsidRPr="00EA6E35" w14:paraId="0E11AE04" w14:textId="77777777" w:rsidTr="005C677A">
        <w:trPr>
          <w:trHeight w:val="20"/>
          <w:jc w:val="center"/>
        </w:trPr>
        <w:tc>
          <w:tcPr>
            <w:tcW w:w="1666" w:type="pct"/>
            <w:noWrap/>
            <w:hideMark/>
          </w:tcPr>
          <w:p w14:paraId="0D353875"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3. Are the keywords appropriate and useful?</w:t>
            </w:r>
          </w:p>
          <w:p w14:paraId="4DC394A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632AB4B1"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862C4F6" w14:textId="77777777" w:rsidR="00204042" w:rsidRPr="00EA6E35" w:rsidRDefault="002A3479" w:rsidP="002A3479">
            <w:pPr>
              <w:rPr>
                <w:b/>
                <w:bCs/>
                <w:sz w:val="20"/>
                <w:szCs w:val="20"/>
                <w:lang w:val="en-GB"/>
              </w:rPr>
            </w:pPr>
            <w:r>
              <w:rPr>
                <w:b/>
                <w:bCs/>
                <w:sz w:val="20"/>
                <w:szCs w:val="20"/>
                <w:lang w:val="en-GB"/>
              </w:rPr>
              <w:t>3</w:t>
            </w:r>
          </w:p>
        </w:tc>
        <w:tc>
          <w:tcPr>
            <w:tcW w:w="1667" w:type="pct"/>
          </w:tcPr>
          <w:p w14:paraId="002B0955" w14:textId="324A46A4" w:rsidR="00204042" w:rsidRPr="00EA6E35" w:rsidRDefault="00F25A7E" w:rsidP="00EA6E35">
            <w:pPr>
              <w:keepNext/>
              <w:outlineLvl w:val="1"/>
              <w:rPr>
                <w:rFonts w:eastAsia="MS Mincho"/>
                <w:bCs/>
                <w:sz w:val="20"/>
                <w:szCs w:val="20"/>
                <w:lang w:val="en-GB"/>
              </w:rPr>
            </w:pPr>
            <w:r>
              <w:rPr>
                <w:rFonts w:eastAsia="MS Mincho"/>
                <w:bCs/>
                <w:sz w:val="20"/>
                <w:szCs w:val="20"/>
                <w:highlight w:val="yellow"/>
                <w:lang w:val="en-GB"/>
              </w:rPr>
              <w:t>Disa</w:t>
            </w:r>
            <w:r w:rsidRPr="001076B9">
              <w:rPr>
                <w:rFonts w:eastAsia="MS Mincho"/>
                <w:bCs/>
                <w:sz w:val="20"/>
                <w:szCs w:val="20"/>
                <w:highlight w:val="yellow"/>
                <w:lang w:val="en-GB"/>
              </w:rPr>
              <w:t>gree. It is indeed</w:t>
            </w:r>
            <w:r>
              <w:rPr>
                <w:rFonts w:eastAsia="MS Mincho"/>
                <w:bCs/>
                <w:sz w:val="20"/>
                <w:szCs w:val="20"/>
                <w:highlight w:val="yellow"/>
                <w:lang w:val="en-GB"/>
              </w:rPr>
              <w:t xml:space="preserve">, </w:t>
            </w:r>
          </w:p>
        </w:tc>
      </w:tr>
      <w:tr w:rsidR="00EA6E35" w:rsidRPr="00EA6E35" w14:paraId="650F43CA" w14:textId="77777777" w:rsidTr="005C677A">
        <w:trPr>
          <w:trHeight w:val="20"/>
          <w:jc w:val="center"/>
        </w:trPr>
        <w:tc>
          <w:tcPr>
            <w:tcW w:w="1666" w:type="pct"/>
            <w:noWrap/>
            <w:hideMark/>
          </w:tcPr>
          <w:p w14:paraId="574D8268"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4. Is the background information of the paper sufficient and well organized?</w:t>
            </w:r>
          </w:p>
          <w:p w14:paraId="5390A568"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6F2659B9"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2D4D1155" w14:textId="77777777" w:rsidR="00204042" w:rsidRPr="00EA6E35" w:rsidRDefault="002A3479" w:rsidP="002A3479">
            <w:pPr>
              <w:rPr>
                <w:b/>
                <w:bCs/>
                <w:sz w:val="20"/>
                <w:szCs w:val="20"/>
                <w:lang w:val="en-GB"/>
              </w:rPr>
            </w:pPr>
            <w:r>
              <w:rPr>
                <w:b/>
                <w:bCs/>
                <w:sz w:val="20"/>
                <w:szCs w:val="20"/>
                <w:lang w:val="en-GB"/>
              </w:rPr>
              <w:t>4</w:t>
            </w:r>
          </w:p>
        </w:tc>
        <w:tc>
          <w:tcPr>
            <w:tcW w:w="1667" w:type="pct"/>
          </w:tcPr>
          <w:p w14:paraId="009EBEED" w14:textId="703F9A39" w:rsidR="00204042" w:rsidRPr="00EA6E35" w:rsidRDefault="00F25A7E" w:rsidP="00EA6E35">
            <w:pPr>
              <w:keepNext/>
              <w:outlineLvl w:val="1"/>
              <w:rPr>
                <w:rFonts w:eastAsia="MS Mincho"/>
                <w:bCs/>
                <w:sz w:val="20"/>
                <w:szCs w:val="20"/>
                <w:lang w:val="en-GB"/>
              </w:rPr>
            </w:pPr>
            <w:r>
              <w:rPr>
                <w:rFonts w:eastAsia="MS Mincho"/>
                <w:bCs/>
                <w:sz w:val="20"/>
                <w:szCs w:val="20"/>
                <w:highlight w:val="yellow"/>
                <w:lang w:val="en-GB"/>
              </w:rPr>
              <w:t>A</w:t>
            </w:r>
            <w:r w:rsidRPr="001076B9">
              <w:rPr>
                <w:rFonts w:eastAsia="MS Mincho"/>
                <w:bCs/>
                <w:sz w:val="20"/>
                <w:szCs w:val="20"/>
                <w:highlight w:val="yellow"/>
                <w:lang w:val="en-GB"/>
              </w:rPr>
              <w:t>gree. It is indeed</w:t>
            </w:r>
            <w:r>
              <w:rPr>
                <w:rFonts w:eastAsia="MS Mincho"/>
                <w:bCs/>
                <w:sz w:val="20"/>
                <w:szCs w:val="20"/>
                <w:highlight w:val="yellow"/>
                <w:lang w:val="en-GB"/>
              </w:rPr>
              <w:t>, well presented, critically analysed</w:t>
            </w:r>
            <w:r w:rsidRPr="001076B9">
              <w:rPr>
                <w:rFonts w:eastAsia="MS Mincho"/>
                <w:bCs/>
                <w:sz w:val="20"/>
                <w:szCs w:val="20"/>
                <w:highlight w:val="yellow"/>
                <w:lang w:val="en-GB"/>
              </w:rPr>
              <w:t xml:space="preserve"> and relevant</w:t>
            </w:r>
          </w:p>
        </w:tc>
      </w:tr>
      <w:tr w:rsidR="00EA6E35" w:rsidRPr="00EA6E35" w14:paraId="6B945FBF" w14:textId="77777777" w:rsidTr="005C677A">
        <w:trPr>
          <w:trHeight w:val="20"/>
          <w:jc w:val="center"/>
        </w:trPr>
        <w:tc>
          <w:tcPr>
            <w:tcW w:w="1666" w:type="pct"/>
            <w:noWrap/>
            <w:hideMark/>
          </w:tcPr>
          <w:p w14:paraId="15A89758"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5. Are the research objectives/hypotheses clearly stated?</w:t>
            </w:r>
          </w:p>
          <w:p w14:paraId="7FC2CCAD"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6F331483"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15A6D59C" w14:textId="77777777" w:rsidR="00204042" w:rsidRPr="00EA6E35" w:rsidRDefault="002A3479" w:rsidP="002A3479">
            <w:pPr>
              <w:rPr>
                <w:b/>
                <w:bCs/>
                <w:sz w:val="20"/>
                <w:szCs w:val="20"/>
                <w:lang w:val="en-GB"/>
              </w:rPr>
            </w:pPr>
            <w:r>
              <w:rPr>
                <w:b/>
                <w:bCs/>
                <w:sz w:val="20"/>
                <w:szCs w:val="20"/>
                <w:lang w:val="en-GB"/>
              </w:rPr>
              <w:t>2</w:t>
            </w:r>
          </w:p>
        </w:tc>
        <w:tc>
          <w:tcPr>
            <w:tcW w:w="1667" w:type="pct"/>
          </w:tcPr>
          <w:p w14:paraId="3C5D8A6E" w14:textId="7F17F914" w:rsidR="00204042" w:rsidRPr="00EA6E35" w:rsidRDefault="00F25A7E" w:rsidP="00EA6E35">
            <w:pPr>
              <w:keepNext/>
              <w:outlineLvl w:val="1"/>
              <w:rPr>
                <w:rFonts w:eastAsia="MS Mincho"/>
                <w:bCs/>
                <w:sz w:val="20"/>
                <w:szCs w:val="20"/>
                <w:lang w:val="en-GB"/>
              </w:rPr>
            </w:pPr>
            <w:r>
              <w:rPr>
                <w:rFonts w:eastAsia="MS Mincho"/>
                <w:bCs/>
                <w:sz w:val="20"/>
                <w:szCs w:val="20"/>
                <w:highlight w:val="yellow"/>
                <w:lang w:val="en-GB"/>
              </w:rPr>
              <w:t>Disa</w:t>
            </w:r>
            <w:r w:rsidRPr="001076B9">
              <w:rPr>
                <w:rFonts w:eastAsia="MS Mincho"/>
                <w:bCs/>
                <w:sz w:val="20"/>
                <w:szCs w:val="20"/>
                <w:highlight w:val="yellow"/>
                <w:lang w:val="en-GB"/>
              </w:rPr>
              <w:t>gree. It is indeed</w:t>
            </w:r>
            <w:r>
              <w:rPr>
                <w:rFonts w:eastAsia="MS Mincho"/>
                <w:bCs/>
                <w:sz w:val="20"/>
                <w:szCs w:val="20"/>
                <w:highlight w:val="yellow"/>
                <w:lang w:val="en-GB"/>
              </w:rPr>
              <w:t>, well presented, critically analysed</w:t>
            </w:r>
            <w:r w:rsidRPr="001076B9">
              <w:rPr>
                <w:rFonts w:eastAsia="MS Mincho"/>
                <w:bCs/>
                <w:sz w:val="20"/>
                <w:szCs w:val="20"/>
                <w:highlight w:val="yellow"/>
                <w:lang w:val="en-GB"/>
              </w:rPr>
              <w:t xml:space="preserve"> and relevant</w:t>
            </w:r>
          </w:p>
        </w:tc>
      </w:tr>
      <w:tr w:rsidR="00EA6E35" w:rsidRPr="00EA6E35" w14:paraId="19C6310E" w14:textId="77777777" w:rsidTr="005C677A">
        <w:trPr>
          <w:trHeight w:val="20"/>
          <w:jc w:val="center"/>
        </w:trPr>
        <w:tc>
          <w:tcPr>
            <w:tcW w:w="1666" w:type="pct"/>
            <w:noWrap/>
            <w:hideMark/>
          </w:tcPr>
          <w:p w14:paraId="362A0EA9"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6. Is the literature review relevant and up to date?</w:t>
            </w:r>
          </w:p>
          <w:p w14:paraId="06812F02"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4F50964"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775F481" w14:textId="77777777" w:rsidR="00204042" w:rsidRPr="00EA6E35" w:rsidRDefault="002A3479" w:rsidP="002A3479">
            <w:pPr>
              <w:rPr>
                <w:b/>
                <w:bCs/>
                <w:sz w:val="20"/>
                <w:szCs w:val="20"/>
                <w:lang w:val="en-GB"/>
              </w:rPr>
            </w:pPr>
            <w:r>
              <w:rPr>
                <w:b/>
                <w:bCs/>
                <w:sz w:val="20"/>
                <w:szCs w:val="20"/>
                <w:lang w:val="en-GB"/>
              </w:rPr>
              <w:t>4</w:t>
            </w:r>
          </w:p>
        </w:tc>
        <w:tc>
          <w:tcPr>
            <w:tcW w:w="1667" w:type="pct"/>
          </w:tcPr>
          <w:p w14:paraId="3331D507" w14:textId="335F71C8" w:rsidR="00204042" w:rsidRPr="00EA6E35" w:rsidRDefault="00F25A7E" w:rsidP="00EA6E35">
            <w:pPr>
              <w:keepNext/>
              <w:outlineLvl w:val="1"/>
              <w:rPr>
                <w:rFonts w:eastAsia="MS Mincho"/>
                <w:bCs/>
                <w:sz w:val="20"/>
                <w:szCs w:val="20"/>
                <w:lang w:val="en-GB"/>
              </w:rPr>
            </w:pPr>
            <w:r>
              <w:rPr>
                <w:rFonts w:eastAsia="MS Mincho"/>
                <w:bCs/>
                <w:sz w:val="20"/>
                <w:szCs w:val="20"/>
                <w:highlight w:val="yellow"/>
                <w:lang w:val="en-GB"/>
              </w:rPr>
              <w:t>A</w:t>
            </w:r>
            <w:r w:rsidRPr="001076B9">
              <w:rPr>
                <w:rFonts w:eastAsia="MS Mincho"/>
                <w:bCs/>
                <w:sz w:val="20"/>
                <w:szCs w:val="20"/>
                <w:highlight w:val="yellow"/>
                <w:lang w:val="en-GB"/>
              </w:rPr>
              <w:t>gree. It is indeed</w:t>
            </w:r>
            <w:r>
              <w:rPr>
                <w:rFonts w:eastAsia="MS Mincho"/>
                <w:bCs/>
                <w:sz w:val="20"/>
                <w:szCs w:val="20"/>
                <w:highlight w:val="yellow"/>
                <w:lang w:val="en-GB"/>
              </w:rPr>
              <w:t>, well presented, critically analysed</w:t>
            </w:r>
            <w:r w:rsidRPr="001076B9">
              <w:rPr>
                <w:rFonts w:eastAsia="MS Mincho"/>
                <w:bCs/>
                <w:sz w:val="20"/>
                <w:szCs w:val="20"/>
                <w:highlight w:val="yellow"/>
                <w:lang w:val="en-GB"/>
              </w:rPr>
              <w:t xml:space="preserve"> and relevant</w:t>
            </w:r>
          </w:p>
        </w:tc>
      </w:tr>
      <w:tr w:rsidR="00EA6E35" w:rsidRPr="00EA6E35" w14:paraId="31F1F2CA" w14:textId="77777777" w:rsidTr="005C677A">
        <w:trPr>
          <w:trHeight w:val="20"/>
          <w:jc w:val="center"/>
        </w:trPr>
        <w:tc>
          <w:tcPr>
            <w:tcW w:w="1666" w:type="pct"/>
            <w:noWrap/>
            <w:hideMark/>
          </w:tcPr>
          <w:p w14:paraId="6354B2D0"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7. Is the research methodology appropriate for the study?</w:t>
            </w:r>
          </w:p>
          <w:p w14:paraId="435CAF6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55C1D417"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7F24FC0" w14:textId="77777777" w:rsidR="00204042" w:rsidRPr="00EA6E35" w:rsidRDefault="002A3479" w:rsidP="002A3479">
            <w:pPr>
              <w:rPr>
                <w:b/>
                <w:bCs/>
                <w:sz w:val="20"/>
                <w:szCs w:val="20"/>
                <w:lang w:val="en-GB"/>
              </w:rPr>
            </w:pPr>
            <w:r>
              <w:rPr>
                <w:b/>
                <w:bCs/>
                <w:sz w:val="20"/>
                <w:szCs w:val="20"/>
                <w:lang w:val="en-GB"/>
              </w:rPr>
              <w:t>4</w:t>
            </w:r>
          </w:p>
        </w:tc>
        <w:tc>
          <w:tcPr>
            <w:tcW w:w="1667" w:type="pct"/>
          </w:tcPr>
          <w:p w14:paraId="75EA209C" w14:textId="47C6E2A4" w:rsidR="00204042" w:rsidRPr="00EA6E35" w:rsidRDefault="00F25A7E" w:rsidP="00EA6E35">
            <w:pPr>
              <w:keepNext/>
              <w:outlineLvl w:val="1"/>
              <w:rPr>
                <w:rFonts w:eastAsia="MS Mincho"/>
                <w:bCs/>
                <w:sz w:val="20"/>
                <w:szCs w:val="20"/>
                <w:lang w:val="en-GB"/>
              </w:rPr>
            </w:pPr>
            <w:r>
              <w:rPr>
                <w:rFonts w:eastAsia="MS Mincho"/>
                <w:bCs/>
                <w:sz w:val="20"/>
                <w:szCs w:val="20"/>
                <w:highlight w:val="yellow"/>
                <w:lang w:val="en-GB"/>
              </w:rPr>
              <w:t>A</w:t>
            </w:r>
            <w:r w:rsidRPr="001076B9">
              <w:rPr>
                <w:rFonts w:eastAsia="MS Mincho"/>
                <w:bCs/>
                <w:sz w:val="20"/>
                <w:szCs w:val="20"/>
                <w:highlight w:val="yellow"/>
                <w:lang w:val="en-GB"/>
              </w:rPr>
              <w:t>gree. It is indeed</w:t>
            </w:r>
            <w:r>
              <w:rPr>
                <w:rFonts w:eastAsia="MS Mincho"/>
                <w:bCs/>
                <w:sz w:val="20"/>
                <w:szCs w:val="20"/>
                <w:highlight w:val="yellow"/>
                <w:lang w:val="en-GB"/>
              </w:rPr>
              <w:t>, well presented, critically analysed</w:t>
            </w:r>
            <w:r w:rsidRPr="001076B9">
              <w:rPr>
                <w:rFonts w:eastAsia="MS Mincho"/>
                <w:bCs/>
                <w:sz w:val="20"/>
                <w:szCs w:val="20"/>
                <w:highlight w:val="yellow"/>
                <w:lang w:val="en-GB"/>
              </w:rPr>
              <w:t xml:space="preserve"> and relevant</w:t>
            </w:r>
          </w:p>
        </w:tc>
      </w:tr>
      <w:tr w:rsidR="00EA6E35" w:rsidRPr="00EA6E35" w14:paraId="06B44411" w14:textId="77777777" w:rsidTr="005C677A">
        <w:trPr>
          <w:trHeight w:val="20"/>
          <w:jc w:val="center"/>
        </w:trPr>
        <w:tc>
          <w:tcPr>
            <w:tcW w:w="1666" w:type="pct"/>
            <w:noWrap/>
            <w:hideMark/>
          </w:tcPr>
          <w:p w14:paraId="29FBFB70"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8. Were ethical issues properly addressed (if applicable)?</w:t>
            </w:r>
          </w:p>
          <w:p w14:paraId="42E9B92D"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B71C3C0"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66F4C67" w14:textId="77777777" w:rsidR="00204042" w:rsidRPr="00EA6E35" w:rsidRDefault="002A3479" w:rsidP="002A3479">
            <w:pPr>
              <w:rPr>
                <w:b/>
                <w:bCs/>
                <w:sz w:val="20"/>
                <w:szCs w:val="20"/>
                <w:lang w:val="en-GB"/>
              </w:rPr>
            </w:pPr>
            <w:r>
              <w:rPr>
                <w:b/>
                <w:bCs/>
                <w:sz w:val="20"/>
                <w:szCs w:val="20"/>
                <w:lang w:val="en-GB"/>
              </w:rPr>
              <w:t>3</w:t>
            </w:r>
          </w:p>
        </w:tc>
        <w:tc>
          <w:tcPr>
            <w:tcW w:w="1667" w:type="pct"/>
          </w:tcPr>
          <w:p w14:paraId="26D2F957" w14:textId="33F198BA" w:rsidR="00204042" w:rsidRPr="00EA6E35" w:rsidRDefault="00F25A7E" w:rsidP="00EA6E35">
            <w:pPr>
              <w:keepNext/>
              <w:outlineLvl w:val="1"/>
              <w:rPr>
                <w:rFonts w:eastAsia="MS Mincho"/>
                <w:bCs/>
                <w:sz w:val="20"/>
                <w:szCs w:val="20"/>
                <w:lang w:val="en-GB"/>
              </w:rPr>
            </w:pPr>
            <w:r>
              <w:rPr>
                <w:rFonts w:eastAsia="MS Mincho"/>
                <w:bCs/>
                <w:sz w:val="20"/>
                <w:szCs w:val="20"/>
                <w:highlight w:val="yellow"/>
                <w:lang w:val="en-GB"/>
              </w:rPr>
              <w:t>Disa</w:t>
            </w:r>
            <w:r w:rsidRPr="001076B9">
              <w:rPr>
                <w:rFonts w:eastAsia="MS Mincho"/>
                <w:bCs/>
                <w:sz w:val="20"/>
                <w:szCs w:val="20"/>
                <w:highlight w:val="yellow"/>
                <w:lang w:val="en-GB"/>
              </w:rPr>
              <w:t>gree. It is indeed</w:t>
            </w:r>
            <w:r>
              <w:rPr>
                <w:rFonts w:eastAsia="MS Mincho"/>
                <w:bCs/>
                <w:sz w:val="20"/>
                <w:szCs w:val="20"/>
                <w:highlight w:val="yellow"/>
                <w:lang w:val="en-GB"/>
              </w:rPr>
              <w:t>, well presented, critically analysed</w:t>
            </w:r>
            <w:r w:rsidRPr="001076B9">
              <w:rPr>
                <w:rFonts w:eastAsia="MS Mincho"/>
                <w:bCs/>
                <w:sz w:val="20"/>
                <w:szCs w:val="20"/>
                <w:highlight w:val="yellow"/>
                <w:lang w:val="en-GB"/>
              </w:rPr>
              <w:t xml:space="preserve"> and relevant</w:t>
            </w:r>
          </w:p>
        </w:tc>
      </w:tr>
      <w:tr w:rsidR="00EA6E35" w:rsidRPr="00EA6E35" w14:paraId="607A215D" w14:textId="77777777" w:rsidTr="005C677A">
        <w:trPr>
          <w:trHeight w:val="20"/>
          <w:jc w:val="center"/>
        </w:trPr>
        <w:tc>
          <w:tcPr>
            <w:tcW w:w="1666" w:type="pct"/>
            <w:noWrap/>
            <w:hideMark/>
          </w:tcPr>
          <w:p w14:paraId="4CA40243" w14:textId="77777777" w:rsidR="00204042" w:rsidRPr="00EA6E35" w:rsidRDefault="00EA6E35" w:rsidP="00AF3F59">
            <w:pPr>
              <w:rPr>
                <w:b/>
                <w:sz w:val="20"/>
                <w:szCs w:val="20"/>
                <w:lang w:val="en-GB"/>
              </w:rPr>
            </w:pPr>
            <w:r w:rsidRPr="00EA6E35">
              <w:rPr>
                <w:b/>
                <w:sz w:val="20"/>
                <w:szCs w:val="20"/>
                <w:lang w:val="en-GB"/>
              </w:rPr>
              <w:t xml:space="preserve">9. Are the results presented clearly? </w:t>
            </w:r>
          </w:p>
          <w:p w14:paraId="4AF7A61F"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ACCEAD" w14:textId="77777777" w:rsidR="00204042" w:rsidRPr="00EA6E35" w:rsidRDefault="00EA6E35" w:rsidP="00AF3F59">
            <w:pPr>
              <w:rPr>
                <w:bCs/>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15818D67" w14:textId="77777777" w:rsidR="00204042" w:rsidRPr="00EA6E35" w:rsidRDefault="002A3479" w:rsidP="00AF3F59">
            <w:pPr>
              <w:contextualSpacing/>
              <w:rPr>
                <w:bCs/>
                <w:sz w:val="20"/>
                <w:szCs w:val="20"/>
                <w:lang w:val="en-GB"/>
              </w:rPr>
            </w:pPr>
            <w:r>
              <w:rPr>
                <w:bCs/>
                <w:sz w:val="20"/>
                <w:szCs w:val="20"/>
                <w:lang w:val="en-GB"/>
              </w:rPr>
              <w:t>3</w:t>
            </w:r>
          </w:p>
        </w:tc>
        <w:tc>
          <w:tcPr>
            <w:tcW w:w="1667" w:type="pct"/>
          </w:tcPr>
          <w:p w14:paraId="261A77FE" w14:textId="470D0E0A" w:rsidR="00204042" w:rsidRPr="00EA6E35" w:rsidRDefault="00F25A7E" w:rsidP="00EA6E35">
            <w:pPr>
              <w:keepNext/>
              <w:outlineLvl w:val="1"/>
              <w:rPr>
                <w:rFonts w:eastAsia="MS Mincho"/>
                <w:bCs/>
                <w:sz w:val="20"/>
                <w:szCs w:val="20"/>
                <w:lang w:val="en-GB"/>
              </w:rPr>
            </w:pPr>
            <w:r>
              <w:rPr>
                <w:rFonts w:eastAsia="MS Mincho"/>
                <w:bCs/>
                <w:sz w:val="20"/>
                <w:szCs w:val="20"/>
                <w:highlight w:val="yellow"/>
                <w:lang w:val="en-GB"/>
              </w:rPr>
              <w:t>Disa</w:t>
            </w:r>
            <w:r w:rsidRPr="001076B9">
              <w:rPr>
                <w:rFonts w:eastAsia="MS Mincho"/>
                <w:bCs/>
                <w:sz w:val="20"/>
                <w:szCs w:val="20"/>
                <w:highlight w:val="yellow"/>
                <w:lang w:val="en-GB"/>
              </w:rPr>
              <w:t>gree. It is indeed</w:t>
            </w:r>
            <w:r>
              <w:rPr>
                <w:rFonts w:eastAsia="MS Mincho"/>
                <w:bCs/>
                <w:sz w:val="20"/>
                <w:szCs w:val="20"/>
                <w:highlight w:val="yellow"/>
                <w:lang w:val="en-GB"/>
              </w:rPr>
              <w:t>, well presented, critically analysed</w:t>
            </w:r>
            <w:r w:rsidRPr="001076B9">
              <w:rPr>
                <w:rFonts w:eastAsia="MS Mincho"/>
                <w:bCs/>
                <w:sz w:val="20"/>
                <w:szCs w:val="20"/>
                <w:highlight w:val="yellow"/>
                <w:lang w:val="en-GB"/>
              </w:rPr>
              <w:t xml:space="preserve"> and relevant</w:t>
            </w:r>
          </w:p>
        </w:tc>
      </w:tr>
      <w:tr w:rsidR="00EA6E35" w:rsidRPr="00EA6E35" w14:paraId="62AAB0B6" w14:textId="77777777" w:rsidTr="005C677A">
        <w:trPr>
          <w:trHeight w:val="20"/>
          <w:jc w:val="center"/>
        </w:trPr>
        <w:tc>
          <w:tcPr>
            <w:tcW w:w="1666" w:type="pct"/>
            <w:noWrap/>
            <w:hideMark/>
          </w:tcPr>
          <w:p w14:paraId="485EE1AC" w14:textId="77777777" w:rsidR="00204042" w:rsidRPr="00EA6E35" w:rsidRDefault="00EA6E35" w:rsidP="00AF3F59">
            <w:pPr>
              <w:rPr>
                <w:b/>
                <w:sz w:val="20"/>
                <w:szCs w:val="20"/>
                <w:lang w:val="en-GB"/>
              </w:rPr>
            </w:pPr>
            <w:r w:rsidRPr="00EA6E35">
              <w:rPr>
                <w:b/>
                <w:sz w:val="20"/>
                <w:szCs w:val="20"/>
                <w:lang w:val="en-GB"/>
              </w:rPr>
              <w:t>10. Are tables and figures clear, relevant, and necessary?</w:t>
            </w:r>
          </w:p>
          <w:p w14:paraId="7B046B1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738DF307" w14:textId="77777777" w:rsidR="00204042"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5 = Excellent 4 = Good 3 = Satisfactory 2 = Needs Improvement 1 = Poor N/A = Not Applicable</w:t>
            </w:r>
          </w:p>
          <w:p w14:paraId="27B13613" w14:textId="77777777" w:rsidR="00AA476E" w:rsidRDefault="00AA476E" w:rsidP="00AF3F59">
            <w:pPr>
              <w:rPr>
                <w:color w:val="404040"/>
                <w:sz w:val="20"/>
                <w:szCs w:val="20"/>
                <w:shd w:val="clear" w:color="auto" w:fill="FFFFFF"/>
                <w:lang w:val="en-GB"/>
              </w:rPr>
            </w:pPr>
          </w:p>
          <w:p w14:paraId="54744B58" w14:textId="77777777" w:rsidR="001061B4" w:rsidRPr="00EA6E35" w:rsidRDefault="001061B4" w:rsidP="00AF3F59">
            <w:pPr>
              <w:rPr>
                <w:sz w:val="20"/>
                <w:szCs w:val="20"/>
                <w:lang w:val="en-GB"/>
              </w:rPr>
            </w:pPr>
          </w:p>
        </w:tc>
        <w:tc>
          <w:tcPr>
            <w:tcW w:w="1667" w:type="pct"/>
          </w:tcPr>
          <w:p w14:paraId="0C7B6403" w14:textId="77777777" w:rsidR="00204042" w:rsidRPr="00EA6E35" w:rsidRDefault="002A3479" w:rsidP="00AF3F59">
            <w:pPr>
              <w:contextualSpacing/>
              <w:rPr>
                <w:bCs/>
                <w:sz w:val="20"/>
                <w:szCs w:val="20"/>
                <w:lang w:val="en-GB"/>
              </w:rPr>
            </w:pPr>
            <w:r>
              <w:rPr>
                <w:bCs/>
                <w:sz w:val="20"/>
                <w:szCs w:val="20"/>
                <w:lang w:val="en-GB"/>
              </w:rPr>
              <w:t>3</w:t>
            </w:r>
          </w:p>
        </w:tc>
        <w:tc>
          <w:tcPr>
            <w:tcW w:w="1667" w:type="pct"/>
          </w:tcPr>
          <w:p w14:paraId="74B86FEC" w14:textId="6487A769" w:rsidR="00204042" w:rsidRPr="00EA6E35" w:rsidRDefault="00F25A7E" w:rsidP="00EA6E35">
            <w:pPr>
              <w:keepNext/>
              <w:outlineLvl w:val="1"/>
              <w:rPr>
                <w:rFonts w:eastAsia="MS Mincho"/>
                <w:bCs/>
                <w:sz w:val="20"/>
                <w:szCs w:val="20"/>
                <w:lang w:val="en-GB"/>
              </w:rPr>
            </w:pPr>
            <w:r>
              <w:rPr>
                <w:rFonts w:eastAsia="MS Mincho"/>
                <w:bCs/>
                <w:sz w:val="20"/>
                <w:szCs w:val="20"/>
                <w:highlight w:val="yellow"/>
                <w:lang w:val="en-GB"/>
              </w:rPr>
              <w:t>Disa</w:t>
            </w:r>
            <w:r w:rsidRPr="001076B9">
              <w:rPr>
                <w:rFonts w:eastAsia="MS Mincho"/>
                <w:bCs/>
                <w:sz w:val="20"/>
                <w:szCs w:val="20"/>
                <w:highlight w:val="yellow"/>
                <w:lang w:val="en-GB"/>
              </w:rPr>
              <w:t>gree. It is indeed</w:t>
            </w:r>
            <w:r>
              <w:rPr>
                <w:rFonts w:eastAsia="MS Mincho"/>
                <w:bCs/>
                <w:sz w:val="20"/>
                <w:szCs w:val="20"/>
                <w:highlight w:val="yellow"/>
                <w:lang w:val="en-GB"/>
              </w:rPr>
              <w:t>, well presented, critically analysed</w:t>
            </w:r>
            <w:r w:rsidRPr="001076B9">
              <w:rPr>
                <w:rFonts w:eastAsia="MS Mincho"/>
                <w:bCs/>
                <w:sz w:val="20"/>
                <w:szCs w:val="20"/>
                <w:highlight w:val="yellow"/>
                <w:lang w:val="en-GB"/>
              </w:rPr>
              <w:t xml:space="preserve"> and relevant</w:t>
            </w:r>
          </w:p>
        </w:tc>
      </w:tr>
      <w:tr w:rsidR="00EA6E35" w:rsidRPr="00EA6E35" w14:paraId="39B30F38" w14:textId="77777777" w:rsidTr="005C677A">
        <w:trPr>
          <w:trHeight w:val="20"/>
          <w:jc w:val="center"/>
        </w:trPr>
        <w:tc>
          <w:tcPr>
            <w:tcW w:w="1666" w:type="pct"/>
            <w:noWrap/>
            <w:hideMark/>
          </w:tcPr>
          <w:p w14:paraId="494A193F" w14:textId="77777777" w:rsidR="00204042" w:rsidRPr="00EA6E35" w:rsidRDefault="00EA6E35" w:rsidP="00AF3F59">
            <w:pPr>
              <w:rPr>
                <w:b/>
                <w:sz w:val="20"/>
                <w:szCs w:val="20"/>
                <w:lang w:val="en-GB"/>
              </w:rPr>
            </w:pPr>
            <w:r w:rsidRPr="00EA6E35">
              <w:rPr>
                <w:b/>
                <w:sz w:val="20"/>
                <w:szCs w:val="20"/>
                <w:lang w:val="en-GB"/>
              </w:rPr>
              <w:t>11. Does the discussion relate findings to existing literature?</w:t>
            </w:r>
          </w:p>
          <w:p w14:paraId="3AB76BA4"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9A93FAE"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CFCCC87" w14:textId="77777777" w:rsidR="00204042" w:rsidRPr="00EA6E35" w:rsidRDefault="002A3479" w:rsidP="00AF3F59">
            <w:pPr>
              <w:contextualSpacing/>
              <w:rPr>
                <w:bCs/>
                <w:sz w:val="20"/>
                <w:szCs w:val="20"/>
                <w:lang w:val="en-GB"/>
              </w:rPr>
            </w:pPr>
            <w:r>
              <w:rPr>
                <w:bCs/>
                <w:sz w:val="20"/>
                <w:szCs w:val="20"/>
                <w:lang w:val="en-GB"/>
              </w:rPr>
              <w:t>3</w:t>
            </w:r>
          </w:p>
        </w:tc>
        <w:tc>
          <w:tcPr>
            <w:tcW w:w="1667" w:type="pct"/>
          </w:tcPr>
          <w:p w14:paraId="693F3A78" w14:textId="234B3846" w:rsidR="00204042" w:rsidRPr="00EA6E35" w:rsidRDefault="00F25A7E" w:rsidP="00EA6E35">
            <w:pPr>
              <w:keepNext/>
              <w:outlineLvl w:val="1"/>
              <w:rPr>
                <w:rFonts w:eastAsia="MS Mincho"/>
                <w:bCs/>
                <w:sz w:val="20"/>
                <w:szCs w:val="20"/>
                <w:lang w:val="en-GB"/>
              </w:rPr>
            </w:pPr>
            <w:r>
              <w:rPr>
                <w:rFonts w:eastAsia="MS Mincho"/>
                <w:bCs/>
                <w:sz w:val="20"/>
                <w:szCs w:val="20"/>
                <w:highlight w:val="yellow"/>
                <w:lang w:val="en-GB"/>
              </w:rPr>
              <w:t>Disa</w:t>
            </w:r>
            <w:r w:rsidRPr="001076B9">
              <w:rPr>
                <w:rFonts w:eastAsia="MS Mincho"/>
                <w:bCs/>
                <w:sz w:val="20"/>
                <w:szCs w:val="20"/>
                <w:highlight w:val="yellow"/>
                <w:lang w:val="en-GB"/>
              </w:rPr>
              <w:t>gree. It is indeed</w:t>
            </w:r>
            <w:r>
              <w:rPr>
                <w:rFonts w:eastAsia="MS Mincho"/>
                <w:bCs/>
                <w:sz w:val="20"/>
                <w:szCs w:val="20"/>
                <w:highlight w:val="yellow"/>
                <w:lang w:val="en-GB"/>
              </w:rPr>
              <w:t>, well presented, critically analysed</w:t>
            </w:r>
            <w:r w:rsidRPr="001076B9">
              <w:rPr>
                <w:rFonts w:eastAsia="MS Mincho"/>
                <w:bCs/>
                <w:sz w:val="20"/>
                <w:szCs w:val="20"/>
                <w:highlight w:val="yellow"/>
                <w:lang w:val="en-GB"/>
              </w:rPr>
              <w:t xml:space="preserve"> and relevant</w:t>
            </w:r>
          </w:p>
        </w:tc>
      </w:tr>
      <w:tr w:rsidR="00EA6E35" w:rsidRPr="00EA6E35" w14:paraId="270B641B" w14:textId="77777777" w:rsidTr="005C677A">
        <w:trPr>
          <w:trHeight w:val="20"/>
          <w:jc w:val="center"/>
        </w:trPr>
        <w:tc>
          <w:tcPr>
            <w:tcW w:w="1666" w:type="pct"/>
            <w:noWrap/>
            <w:hideMark/>
          </w:tcPr>
          <w:p w14:paraId="255BBA53" w14:textId="77777777" w:rsidR="00204042" w:rsidRPr="00EA6E35" w:rsidRDefault="00EA6E35" w:rsidP="00AF3F59">
            <w:pPr>
              <w:rPr>
                <w:b/>
                <w:sz w:val="20"/>
                <w:szCs w:val="20"/>
                <w:lang w:val="en-GB"/>
              </w:rPr>
            </w:pPr>
            <w:r w:rsidRPr="00EA6E35">
              <w:rPr>
                <w:b/>
                <w:sz w:val="20"/>
                <w:szCs w:val="20"/>
                <w:lang w:val="en-GB"/>
              </w:rPr>
              <w:t>12. Are the conclusions supported by the data?</w:t>
            </w:r>
          </w:p>
          <w:p w14:paraId="4B07D9F8"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741D471"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37FA242" w14:textId="77777777" w:rsidR="00204042" w:rsidRPr="00EA6E35" w:rsidRDefault="002A3479" w:rsidP="00AF3F59">
            <w:pPr>
              <w:contextualSpacing/>
              <w:rPr>
                <w:bCs/>
                <w:sz w:val="20"/>
                <w:szCs w:val="20"/>
                <w:lang w:val="en-GB"/>
              </w:rPr>
            </w:pPr>
            <w:r>
              <w:rPr>
                <w:bCs/>
                <w:sz w:val="20"/>
                <w:szCs w:val="20"/>
                <w:lang w:val="en-GB"/>
              </w:rPr>
              <w:t>3</w:t>
            </w:r>
          </w:p>
        </w:tc>
        <w:tc>
          <w:tcPr>
            <w:tcW w:w="1667" w:type="pct"/>
          </w:tcPr>
          <w:p w14:paraId="52808216" w14:textId="54005FF5" w:rsidR="00204042" w:rsidRPr="00EA6E35" w:rsidRDefault="00F25A7E" w:rsidP="00EA6E35">
            <w:pPr>
              <w:keepNext/>
              <w:outlineLvl w:val="1"/>
              <w:rPr>
                <w:rFonts w:eastAsia="MS Mincho"/>
                <w:bCs/>
                <w:sz w:val="20"/>
                <w:szCs w:val="20"/>
                <w:lang w:val="en-GB"/>
              </w:rPr>
            </w:pPr>
            <w:r>
              <w:rPr>
                <w:rFonts w:eastAsia="MS Mincho"/>
                <w:bCs/>
                <w:sz w:val="20"/>
                <w:szCs w:val="20"/>
                <w:highlight w:val="yellow"/>
                <w:lang w:val="en-GB"/>
              </w:rPr>
              <w:t>Disa</w:t>
            </w:r>
            <w:r w:rsidRPr="001076B9">
              <w:rPr>
                <w:rFonts w:eastAsia="MS Mincho"/>
                <w:bCs/>
                <w:sz w:val="20"/>
                <w:szCs w:val="20"/>
                <w:highlight w:val="yellow"/>
                <w:lang w:val="en-GB"/>
              </w:rPr>
              <w:t>gree. It is indeed</w:t>
            </w:r>
            <w:r>
              <w:rPr>
                <w:rFonts w:eastAsia="MS Mincho"/>
                <w:bCs/>
                <w:sz w:val="20"/>
                <w:szCs w:val="20"/>
                <w:highlight w:val="yellow"/>
                <w:lang w:val="en-GB"/>
              </w:rPr>
              <w:t>, well presented, critically analysed</w:t>
            </w:r>
            <w:r w:rsidRPr="001076B9">
              <w:rPr>
                <w:rFonts w:eastAsia="MS Mincho"/>
                <w:bCs/>
                <w:sz w:val="20"/>
                <w:szCs w:val="20"/>
                <w:highlight w:val="yellow"/>
                <w:lang w:val="en-GB"/>
              </w:rPr>
              <w:t xml:space="preserve"> and relevant</w:t>
            </w:r>
          </w:p>
        </w:tc>
      </w:tr>
      <w:tr w:rsidR="00EA6E35" w:rsidRPr="00EA6E35" w14:paraId="2DACDD55" w14:textId="77777777" w:rsidTr="005C677A">
        <w:trPr>
          <w:trHeight w:val="20"/>
          <w:jc w:val="center"/>
        </w:trPr>
        <w:tc>
          <w:tcPr>
            <w:tcW w:w="1666" w:type="pct"/>
            <w:noWrap/>
            <w:hideMark/>
          </w:tcPr>
          <w:p w14:paraId="7B0C18AD" w14:textId="77777777" w:rsidR="00204042" w:rsidRPr="00EA6E35" w:rsidRDefault="00EA6E35" w:rsidP="00AF3F59">
            <w:pPr>
              <w:rPr>
                <w:b/>
                <w:sz w:val="20"/>
                <w:szCs w:val="20"/>
                <w:lang w:val="en-GB"/>
              </w:rPr>
            </w:pPr>
            <w:r w:rsidRPr="00EA6E35">
              <w:rPr>
                <w:b/>
                <w:sz w:val="20"/>
                <w:szCs w:val="20"/>
                <w:lang w:val="en-GB"/>
              </w:rPr>
              <w:lastRenderedPageBreak/>
              <w:t>13. Are the limitations of the study discussed?</w:t>
            </w:r>
          </w:p>
          <w:p w14:paraId="1A1B9FE2"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0D15E78"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B21F25D" w14:textId="77777777" w:rsidR="00204042" w:rsidRPr="00EA6E35" w:rsidRDefault="002A3479" w:rsidP="00AF3F59">
            <w:pPr>
              <w:contextualSpacing/>
              <w:rPr>
                <w:bCs/>
                <w:sz w:val="20"/>
                <w:szCs w:val="20"/>
                <w:lang w:val="en-GB"/>
              </w:rPr>
            </w:pPr>
            <w:r>
              <w:rPr>
                <w:bCs/>
                <w:sz w:val="20"/>
                <w:szCs w:val="20"/>
                <w:lang w:val="en-GB"/>
              </w:rPr>
              <w:t>2</w:t>
            </w:r>
          </w:p>
        </w:tc>
        <w:tc>
          <w:tcPr>
            <w:tcW w:w="1667" w:type="pct"/>
          </w:tcPr>
          <w:p w14:paraId="105BD2A6" w14:textId="72DFAC2F" w:rsidR="00204042" w:rsidRPr="00EA6E35" w:rsidRDefault="00F25A7E" w:rsidP="00EA6E35">
            <w:pPr>
              <w:keepNext/>
              <w:outlineLvl w:val="1"/>
              <w:rPr>
                <w:rFonts w:eastAsia="MS Mincho"/>
                <w:bCs/>
                <w:sz w:val="20"/>
                <w:szCs w:val="20"/>
                <w:lang w:val="en-GB"/>
              </w:rPr>
            </w:pPr>
            <w:r>
              <w:rPr>
                <w:rFonts w:eastAsia="MS Mincho"/>
                <w:bCs/>
                <w:sz w:val="20"/>
                <w:szCs w:val="20"/>
                <w:highlight w:val="yellow"/>
                <w:lang w:val="en-GB"/>
              </w:rPr>
              <w:t>Disa</w:t>
            </w:r>
            <w:r w:rsidRPr="001076B9">
              <w:rPr>
                <w:rFonts w:eastAsia="MS Mincho"/>
                <w:bCs/>
                <w:sz w:val="20"/>
                <w:szCs w:val="20"/>
                <w:highlight w:val="yellow"/>
                <w:lang w:val="en-GB"/>
              </w:rPr>
              <w:t>gree. It is indeed</w:t>
            </w:r>
            <w:r>
              <w:rPr>
                <w:rFonts w:eastAsia="MS Mincho"/>
                <w:bCs/>
                <w:sz w:val="20"/>
                <w:szCs w:val="20"/>
                <w:highlight w:val="yellow"/>
                <w:lang w:val="en-GB"/>
              </w:rPr>
              <w:t>, well presented, critically analysed</w:t>
            </w:r>
            <w:r w:rsidRPr="001076B9">
              <w:rPr>
                <w:rFonts w:eastAsia="MS Mincho"/>
                <w:bCs/>
                <w:sz w:val="20"/>
                <w:szCs w:val="20"/>
                <w:highlight w:val="yellow"/>
                <w:lang w:val="en-GB"/>
              </w:rPr>
              <w:t xml:space="preserve"> and relevant</w:t>
            </w:r>
          </w:p>
        </w:tc>
      </w:tr>
      <w:tr w:rsidR="00EA6E35" w:rsidRPr="00EA6E35" w14:paraId="1B31095A" w14:textId="77777777" w:rsidTr="005C677A">
        <w:trPr>
          <w:trHeight w:val="20"/>
          <w:jc w:val="center"/>
        </w:trPr>
        <w:tc>
          <w:tcPr>
            <w:tcW w:w="1666" w:type="pct"/>
            <w:noWrap/>
            <w:hideMark/>
          </w:tcPr>
          <w:p w14:paraId="5BB3D41A" w14:textId="77777777" w:rsidR="00204042" w:rsidRPr="00EA6E35" w:rsidRDefault="00EA6E35" w:rsidP="00AF3F59">
            <w:pPr>
              <w:rPr>
                <w:b/>
                <w:sz w:val="20"/>
                <w:szCs w:val="20"/>
                <w:lang w:val="en-GB"/>
              </w:rPr>
            </w:pPr>
            <w:r w:rsidRPr="00EA6E35">
              <w:rPr>
                <w:b/>
                <w:sz w:val="20"/>
                <w:szCs w:val="20"/>
                <w:lang w:val="en-GB"/>
              </w:rPr>
              <w:t>14. Are the references relevant and sufficient (in number)?</w:t>
            </w:r>
          </w:p>
          <w:p w14:paraId="1CDCDB90"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5FDFEF4A"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2CEBCAC4"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6CCE95B8" w14:textId="77777777" w:rsidR="00204042" w:rsidRPr="00EA6E35" w:rsidRDefault="002A3479" w:rsidP="00AF3F59">
            <w:pPr>
              <w:contextualSpacing/>
              <w:rPr>
                <w:bCs/>
                <w:sz w:val="20"/>
                <w:szCs w:val="20"/>
                <w:lang w:val="en-GB"/>
              </w:rPr>
            </w:pPr>
            <w:r>
              <w:rPr>
                <w:bCs/>
                <w:sz w:val="20"/>
                <w:szCs w:val="20"/>
                <w:lang w:val="en-GB"/>
              </w:rPr>
              <w:t>4</w:t>
            </w:r>
          </w:p>
        </w:tc>
        <w:tc>
          <w:tcPr>
            <w:tcW w:w="1667" w:type="pct"/>
          </w:tcPr>
          <w:p w14:paraId="4C52AFDA" w14:textId="2E4F0573" w:rsidR="00204042" w:rsidRPr="00EA6E35" w:rsidRDefault="00F25A7E" w:rsidP="00EA6E35">
            <w:pPr>
              <w:keepNext/>
              <w:outlineLvl w:val="1"/>
              <w:rPr>
                <w:rFonts w:eastAsia="MS Mincho"/>
                <w:bCs/>
                <w:sz w:val="20"/>
                <w:szCs w:val="20"/>
                <w:lang w:val="en-GB"/>
              </w:rPr>
            </w:pPr>
            <w:r>
              <w:rPr>
                <w:rFonts w:eastAsia="MS Mincho"/>
                <w:bCs/>
                <w:sz w:val="20"/>
                <w:szCs w:val="20"/>
                <w:highlight w:val="yellow"/>
                <w:lang w:val="en-GB"/>
              </w:rPr>
              <w:t>Disa</w:t>
            </w:r>
            <w:r w:rsidRPr="001076B9">
              <w:rPr>
                <w:rFonts w:eastAsia="MS Mincho"/>
                <w:bCs/>
                <w:sz w:val="20"/>
                <w:szCs w:val="20"/>
                <w:highlight w:val="yellow"/>
                <w:lang w:val="en-GB"/>
              </w:rPr>
              <w:t>gree. It is indeed</w:t>
            </w:r>
            <w:r>
              <w:rPr>
                <w:rFonts w:eastAsia="MS Mincho"/>
                <w:bCs/>
                <w:sz w:val="20"/>
                <w:szCs w:val="20"/>
                <w:highlight w:val="yellow"/>
                <w:lang w:val="en-GB"/>
              </w:rPr>
              <w:t>, well presented, critically analysed</w:t>
            </w:r>
            <w:r w:rsidRPr="001076B9">
              <w:rPr>
                <w:rFonts w:eastAsia="MS Mincho"/>
                <w:bCs/>
                <w:sz w:val="20"/>
                <w:szCs w:val="20"/>
                <w:highlight w:val="yellow"/>
                <w:lang w:val="en-GB"/>
              </w:rPr>
              <w:t xml:space="preserve"> and relevant</w:t>
            </w:r>
          </w:p>
        </w:tc>
      </w:tr>
      <w:tr w:rsidR="00EA6E35" w:rsidRPr="00EA6E35" w14:paraId="2727F21C" w14:textId="77777777" w:rsidTr="005C677A">
        <w:trPr>
          <w:trHeight w:val="20"/>
          <w:jc w:val="center"/>
        </w:trPr>
        <w:tc>
          <w:tcPr>
            <w:tcW w:w="1666" w:type="pct"/>
            <w:noWrap/>
            <w:hideMark/>
          </w:tcPr>
          <w:p w14:paraId="43407C4A" w14:textId="77777777" w:rsidR="00204042" w:rsidRPr="00EA6E35" w:rsidRDefault="00EA6E35" w:rsidP="00AF3F59">
            <w:pPr>
              <w:rPr>
                <w:b/>
                <w:sz w:val="20"/>
                <w:szCs w:val="20"/>
                <w:lang w:val="en-GB"/>
              </w:rPr>
            </w:pPr>
            <w:r w:rsidRPr="00EA6E35">
              <w:rPr>
                <w:b/>
                <w:sz w:val="20"/>
                <w:szCs w:val="20"/>
                <w:lang w:val="en-GB"/>
              </w:rPr>
              <w:t>15. Is the manuscript written in clear and understandable language?</w:t>
            </w:r>
          </w:p>
          <w:p w14:paraId="1BECFE5F"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6DE75408"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5E8FA8B9"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484897C0" w14:textId="77777777" w:rsidR="00204042" w:rsidRPr="00EA6E35" w:rsidRDefault="002A3479" w:rsidP="00AF3F59">
            <w:pPr>
              <w:contextualSpacing/>
              <w:rPr>
                <w:bCs/>
                <w:sz w:val="20"/>
                <w:szCs w:val="20"/>
                <w:lang w:val="en-GB"/>
              </w:rPr>
            </w:pPr>
            <w:r>
              <w:rPr>
                <w:bCs/>
                <w:sz w:val="20"/>
                <w:szCs w:val="20"/>
                <w:lang w:val="en-GB"/>
              </w:rPr>
              <w:t>3</w:t>
            </w:r>
          </w:p>
        </w:tc>
        <w:tc>
          <w:tcPr>
            <w:tcW w:w="1667" w:type="pct"/>
          </w:tcPr>
          <w:p w14:paraId="23F272B9" w14:textId="6BF585F1" w:rsidR="00204042" w:rsidRPr="00EA6E35" w:rsidRDefault="00F25A7E" w:rsidP="00EA6E35">
            <w:pPr>
              <w:keepNext/>
              <w:outlineLvl w:val="1"/>
              <w:rPr>
                <w:rFonts w:eastAsia="MS Mincho"/>
                <w:bCs/>
                <w:sz w:val="20"/>
                <w:szCs w:val="20"/>
                <w:lang w:val="en-GB"/>
              </w:rPr>
            </w:pPr>
            <w:r>
              <w:rPr>
                <w:rFonts w:eastAsia="MS Mincho"/>
                <w:bCs/>
                <w:sz w:val="20"/>
                <w:szCs w:val="20"/>
                <w:highlight w:val="yellow"/>
                <w:lang w:val="en-GB"/>
              </w:rPr>
              <w:t>Disa</w:t>
            </w:r>
            <w:r w:rsidRPr="001076B9">
              <w:rPr>
                <w:rFonts w:eastAsia="MS Mincho"/>
                <w:bCs/>
                <w:sz w:val="20"/>
                <w:szCs w:val="20"/>
                <w:highlight w:val="yellow"/>
                <w:lang w:val="en-GB"/>
              </w:rPr>
              <w:t>gree. It is indeed</w:t>
            </w:r>
            <w:r>
              <w:rPr>
                <w:rFonts w:eastAsia="MS Mincho"/>
                <w:bCs/>
                <w:sz w:val="20"/>
                <w:szCs w:val="20"/>
                <w:highlight w:val="yellow"/>
                <w:lang w:val="en-GB"/>
              </w:rPr>
              <w:t>, well presented, critically analysed</w:t>
            </w:r>
            <w:r w:rsidRPr="001076B9">
              <w:rPr>
                <w:rFonts w:eastAsia="MS Mincho"/>
                <w:bCs/>
                <w:sz w:val="20"/>
                <w:szCs w:val="20"/>
                <w:highlight w:val="yellow"/>
                <w:lang w:val="en-GB"/>
              </w:rPr>
              <w:t xml:space="preserve"> and relevant</w:t>
            </w:r>
          </w:p>
        </w:tc>
      </w:tr>
    </w:tbl>
    <w:p w14:paraId="427FD9EA" w14:textId="77777777" w:rsidR="00204042" w:rsidRDefault="00204042">
      <w:pPr>
        <w:jc w:val="both"/>
        <w:rPr>
          <w:rFonts w:eastAsia="MS Mincho"/>
          <w:b/>
          <w:bCs/>
          <w:sz w:val="20"/>
          <w:szCs w:val="20"/>
          <w:u w:val="single"/>
          <w:lang w:val="en-GB"/>
        </w:rPr>
      </w:pPr>
    </w:p>
    <w:p w14:paraId="3DD7B342" w14:textId="77777777" w:rsidR="00AA476E" w:rsidRPr="00AF3F59" w:rsidRDefault="00AA476E">
      <w:pPr>
        <w:jc w:val="both"/>
        <w:rPr>
          <w:rFonts w:eastAsia="MS Mincho"/>
          <w:b/>
          <w:bCs/>
          <w:sz w:val="20"/>
          <w:szCs w:val="20"/>
          <w:u w:val="single"/>
          <w:lang w:val="en-GB"/>
        </w:rPr>
      </w:pPr>
    </w:p>
    <w:p w14:paraId="1704CF3C" w14:textId="77777777" w:rsidR="00204042" w:rsidRPr="00AF3F59" w:rsidRDefault="00EA6E35">
      <w:pPr>
        <w:keepNext/>
        <w:outlineLvl w:val="1"/>
        <w:rPr>
          <w:rFonts w:eastAsia="MS Mincho"/>
          <w:b/>
          <w:bCs/>
          <w:sz w:val="20"/>
          <w:szCs w:val="20"/>
          <w:u w:val="single"/>
          <w:lang w:val="en-GB"/>
        </w:rPr>
      </w:pPr>
      <w:r w:rsidRPr="00AF3F59">
        <w:rPr>
          <w:rFonts w:eastAsia="MS Mincho"/>
          <w:b/>
          <w:bCs/>
          <w:sz w:val="20"/>
          <w:szCs w:val="20"/>
          <w:highlight w:val="yellow"/>
          <w:u w:val="single"/>
          <w:lang w:val="en-GB"/>
        </w:rPr>
        <w:t>PART 2.2 (Subjective Evaluation)</w:t>
      </w:r>
    </w:p>
    <w:p w14:paraId="2E8EE59F"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EA6E35" w:rsidRPr="00EA6E35" w14:paraId="5913B5DC" w14:textId="77777777" w:rsidTr="001061B4">
        <w:trPr>
          <w:trHeight w:val="20"/>
          <w:jc w:val="center"/>
        </w:trPr>
        <w:tc>
          <w:tcPr>
            <w:tcW w:w="1666" w:type="pct"/>
            <w:noWrap/>
          </w:tcPr>
          <w:p w14:paraId="3B0BE0C6" w14:textId="77777777" w:rsidR="00204042" w:rsidRPr="00EA6E35" w:rsidRDefault="00204042" w:rsidP="00EA6E35">
            <w:pPr>
              <w:keepNext/>
              <w:outlineLvl w:val="1"/>
              <w:rPr>
                <w:rFonts w:eastAsia="MS Mincho"/>
                <w:b/>
                <w:bCs/>
                <w:sz w:val="20"/>
                <w:szCs w:val="20"/>
                <w:lang w:val="en-GB"/>
              </w:rPr>
            </w:pPr>
          </w:p>
        </w:tc>
        <w:tc>
          <w:tcPr>
            <w:tcW w:w="1667" w:type="pct"/>
          </w:tcPr>
          <w:p w14:paraId="51BAE7DE"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Reviewer’s comment</w:t>
            </w:r>
          </w:p>
          <w:p w14:paraId="0A5E049F" w14:textId="77777777" w:rsidR="00204042" w:rsidRPr="00EA6E35" w:rsidRDefault="00204042" w:rsidP="00AF3F59">
            <w:pPr>
              <w:rPr>
                <w:sz w:val="20"/>
                <w:szCs w:val="20"/>
                <w:lang w:val="en-GB"/>
              </w:rPr>
            </w:pPr>
          </w:p>
        </w:tc>
        <w:tc>
          <w:tcPr>
            <w:tcW w:w="1667" w:type="pct"/>
          </w:tcPr>
          <w:p w14:paraId="53E3FA7D" w14:textId="77777777" w:rsidR="00204042" w:rsidRPr="00EA6E35" w:rsidRDefault="00EA6E35" w:rsidP="00EA6E35">
            <w:pPr>
              <w:spacing w:after="160" w:line="256" w:lineRule="auto"/>
              <w:rPr>
                <w:rFonts w:eastAsia="Calibri"/>
                <w:kern w:val="2"/>
                <w:sz w:val="20"/>
                <w:szCs w:val="20"/>
                <w:lang w:val="en-IN"/>
              </w:rPr>
            </w:pPr>
            <w:r w:rsidRPr="00EA6E35">
              <w:rPr>
                <w:rFonts w:eastAsia="Calibri"/>
                <w:b/>
                <w:kern w:val="2"/>
                <w:sz w:val="20"/>
                <w:szCs w:val="20"/>
                <w:lang w:val="en-IN"/>
              </w:rPr>
              <w:t>Author’s Feedback</w:t>
            </w:r>
            <w:r w:rsidRPr="00EA6E35">
              <w:rPr>
                <w:rFonts w:eastAsia="Calibri"/>
                <w:kern w:val="2"/>
                <w:sz w:val="20"/>
                <w:szCs w:val="20"/>
                <w:lang w:val="en-IN"/>
              </w:rPr>
              <w:t xml:space="preserve"> (It is mandatory that authors should write his/her feedback here)</w:t>
            </w:r>
          </w:p>
          <w:p w14:paraId="6C0D661F" w14:textId="77777777" w:rsidR="00204042" w:rsidRPr="00EA6E35" w:rsidRDefault="00204042" w:rsidP="00EA6E35">
            <w:pPr>
              <w:keepNext/>
              <w:outlineLvl w:val="1"/>
              <w:rPr>
                <w:rFonts w:eastAsia="MS Mincho"/>
                <w:bCs/>
                <w:sz w:val="20"/>
                <w:szCs w:val="20"/>
                <w:lang w:val="en-GB"/>
              </w:rPr>
            </w:pPr>
          </w:p>
        </w:tc>
      </w:tr>
      <w:tr w:rsidR="00EA6E35" w:rsidRPr="00EA6E35" w14:paraId="647CDCBB" w14:textId="77777777" w:rsidTr="001061B4">
        <w:trPr>
          <w:trHeight w:val="20"/>
          <w:jc w:val="center"/>
        </w:trPr>
        <w:tc>
          <w:tcPr>
            <w:tcW w:w="1666" w:type="pct"/>
            <w:noWrap/>
          </w:tcPr>
          <w:p w14:paraId="6434A9D6" w14:textId="77777777" w:rsidR="00204042" w:rsidRPr="00EA6E35" w:rsidRDefault="00EA6E35" w:rsidP="00AF3F59">
            <w:pPr>
              <w:rPr>
                <w:b/>
                <w:bCs/>
                <w:sz w:val="20"/>
                <w:szCs w:val="20"/>
                <w:lang w:val="en-GB"/>
              </w:rPr>
            </w:pPr>
            <w:r w:rsidRPr="00EA6E35">
              <w:rPr>
                <w:b/>
                <w:bCs/>
                <w:sz w:val="20"/>
                <w:szCs w:val="20"/>
                <w:lang w:val="en-GB"/>
              </w:rPr>
              <w:t>Is the title of the article suitable?</w:t>
            </w:r>
          </w:p>
          <w:p w14:paraId="53646CAE" w14:textId="77777777" w:rsidR="00204042" w:rsidRPr="00EA6E35" w:rsidRDefault="00204042" w:rsidP="00AF3F59">
            <w:pPr>
              <w:rPr>
                <w:bCs/>
                <w:sz w:val="20"/>
                <w:szCs w:val="20"/>
                <w:lang w:val="en-GB"/>
              </w:rPr>
            </w:pPr>
          </w:p>
          <w:p w14:paraId="4EAA254E"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7065EFDC" w14:textId="77777777" w:rsidR="00204042" w:rsidRPr="00EA6E35" w:rsidRDefault="00204042" w:rsidP="00AF3F59">
            <w:pPr>
              <w:rPr>
                <w:sz w:val="20"/>
                <w:szCs w:val="20"/>
                <w:u w:val="single"/>
                <w:lang w:val="en-GB"/>
              </w:rPr>
            </w:pPr>
          </w:p>
        </w:tc>
        <w:tc>
          <w:tcPr>
            <w:tcW w:w="1667" w:type="pct"/>
          </w:tcPr>
          <w:p w14:paraId="11AFB28D" w14:textId="77777777" w:rsidR="00204042" w:rsidRPr="00EA6E35" w:rsidRDefault="002A3479" w:rsidP="00EA6E35">
            <w:pPr>
              <w:ind w:left="360"/>
              <w:rPr>
                <w:b/>
                <w:bCs/>
                <w:sz w:val="20"/>
                <w:szCs w:val="20"/>
                <w:lang w:val="en-GB"/>
              </w:rPr>
            </w:pPr>
            <w:r>
              <w:rPr>
                <w:b/>
                <w:bCs/>
                <w:sz w:val="20"/>
                <w:szCs w:val="20"/>
                <w:lang w:val="en-GB"/>
              </w:rPr>
              <w:t>yes</w:t>
            </w:r>
          </w:p>
        </w:tc>
        <w:tc>
          <w:tcPr>
            <w:tcW w:w="1667" w:type="pct"/>
          </w:tcPr>
          <w:p w14:paraId="1C6186CB" w14:textId="20C771B2" w:rsidR="00204042" w:rsidRPr="00EA6E35" w:rsidRDefault="00F25A7E" w:rsidP="00EA6E35">
            <w:pPr>
              <w:keepNext/>
              <w:outlineLvl w:val="1"/>
              <w:rPr>
                <w:rFonts w:eastAsia="MS Mincho"/>
                <w:bCs/>
                <w:sz w:val="20"/>
                <w:szCs w:val="20"/>
                <w:lang w:val="en-GB"/>
              </w:rPr>
            </w:pPr>
            <w:r>
              <w:rPr>
                <w:rFonts w:eastAsia="MS Mincho"/>
                <w:bCs/>
                <w:sz w:val="20"/>
                <w:szCs w:val="20"/>
                <w:highlight w:val="yellow"/>
                <w:lang w:val="en-GB"/>
              </w:rPr>
              <w:t>A</w:t>
            </w:r>
            <w:r w:rsidRPr="001076B9">
              <w:rPr>
                <w:rFonts w:eastAsia="MS Mincho"/>
                <w:bCs/>
                <w:sz w:val="20"/>
                <w:szCs w:val="20"/>
                <w:highlight w:val="yellow"/>
                <w:lang w:val="en-GB"/>
              </w:rPr>
              <w:t>gree. It is indeed</w:t>
            </w:r>
            <w:r>
              <w:rPr>
                <w:rFonts w:eastAsia="MS Mincho"/>
                <w:bCs/>
                <w:sz w:val="20"/>
                <w:szCs w:val="20"/>
                <w:highlight w:val="yellow"/>
                <w:lang w:val="en-GB"/>
              </w:rPr>
              <w:t>, well presented, critically analysed</w:t>
            </w:r>
            <w:r w:rsidRPr="001076B9">
              <w:rPr>
                <w:rFonts w:eastAsia="MS Mincho"/>
                <w:bCs/>
                <w:sz w:val="20"/>
                <w:szCs w:val="20"/>
                <w:highlight w:val="yellow"/>
                <w:lang w:val="en-GB"/>
              </w:rPr>
              <w:t xml:space="preserve"> and relevant</w:t>
            </w:r>
          </w:p>
        </w:tc>
      </w:tr>
      <w:tr w:rsidR="00EA6E35" w:rsidRPr="00EA6E35" w14:paraId="0AAE6D2B" w14:textId="77777777" w:rsidTr="001061B4">
        <w:trPr>
          <w:trHeight w:val="20"/>
          <w:jc w:val="center"/>
        </w:trPr>
        <w:tc>
          <w:tcPr>
            <w:tcW w:w="1666" w:type="pct"/>
            <w:noWrap/>
          </w:tcPr>
          <w:p w14:paraId="252CDA9C"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Is the abstract of the article comprehensive? </w:t>
            </w:r>
          </w:p>
          <w:p w14:paraId="44CB62FF" w14:textId="77777777" w:rsidR="00204042" w:rsidRPr="00EA6E35" w:rsidRDefault="00EA6E35" w:rsidP="00AF3F59">
            <w:pPr>
              <w:rPr>
                <w:bCs/>
                <w:sz w:val="20"/>
                <w:szCs w:val="20"/>
                <w:lang w:val="en-GB"/>
              </w:rPr>
            </w:pPr>
            <w:r w:rsidRPr="00EA6E35">
              <w:rPr>
                <w:bCs/>
                <w:sz w:val="20"/>
                <w:szCs w:val="20"/>
                <w:lang w:val="en-GB"/>
              </w:rPr>
              <w:t>s</w:t>
            </w:r>
          </w:p>
          <w:p w14:paraId="49A19FB0"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877EE9D" w14:textId="77777777" w:rsidR="00204042" w:rsidRPr="00EA6E35" w:rsidRDefault="00204042" w:rsidP="00AF3F59">
            <w:pPr>
              <w:rPr>
                <w:sz w:val="20"/>
                <w:szCs w:val="20"/>
                <w:lang w:val="en-GB"/>
              </w:rPr>
            </w:pPr>
          </w:p>
        </w:tc>
        <w:tc>
          <w:tcPr>
            <w:tcW w:w="1667" w:type="pct"/>
          </w:tcPr>
          <w:p w14:paraId="0C09E869" w14:textId="77777777" w:rsidR="00204042" w:rsidRPr="00EA6E35" w:rsidRDefault="002A3479" w:rsidP="00EA6E35">
            <w:pPr>
              <w:ind w:left="360"/>
              <w:rPr>
                <w:b/>
                <w:bCs/>
                <w:sz w:val="20"/>
                <w:szCs w:val="20"/>
                <w:lang w:val="en-GB"/>
              </w:rPr>
            </w:pPr>
            <w:r>
              <w:rPr>
                <w:b/>
                <w:bCs/>
                <w:sz w:val="20"/>
                <w:szCs w:val="20"/>
                <w:lang w:val="en-GB"/>
              </w:rPr>
              <w:t>yes</w:t>
            </w:r>
          </w:p>
        </w:tc>
        <w:tc>
          <w:tcPr>
            <w:tcW w:w="1667" w:type="pct"/>
          </w:tcPr>
          <w:p w14:paraId="7325C2C8" w14:textId="6E967D78" w:rsidR="00204042" w:rsidRPr="00EA6E35" w:rsidRDefault="00F25A7E" w:rsidP="00EA6E35">
            <w:pPr>
              <w:keepNext/>
              <w:outlineLvl w:val="1"/>
              <w:rPr>
                <w:rFonts w:eastAsia="MS Mincho"/>
                <w:bCs/>
                <w:sz w:val="20"/>
                <w:szCs w:val="20"/>
                <w:lang w:val="en-GB"/>
              </w:rPr>
            </w:pPr>
            <w:r>
              <w:rPr>
                <w:rFonts w:eastAsia="MS Mincho"/>
                <w:bCs/>
                <w:sz w:val="20"/>
                <w:szCs w:val="20"/>
                <w:highlight w:val="yellow"/>
                <w:lang w:val="en-GB"/>
              </w:rPr>
              <w:t>A</w:t>
            </w:r>
            <w:r w:rsidRPr="001076B9">
              <w:rPr>
                <w:rFonts w:eastAsia="MS Mincho"/>
                <w:bCs/>
                <w:sz w:val="20"/>
                <w:szCs w:val="20"/>
                <w:highlight w:val="yellow"/>
                <w:lang w:val="en-GB"/>
              </w:rPr>
              <w:t>gree. It is indeed</w:t>
            </w:r>
            <w:r>
              <w:rPr>
                <w:rFonts w:eastAsia="MS Mincho"/>
                <w:bCs/>
                <w:sz w:val="20"/>
                <w:szCs w:val="20"/>
                <w:highlight w:val="yellow"/>
                <w:lang w:val="en-GB"/>
              </w:rPr>
              <w:t>, well presented, critically analysed</w:t>
            </w:r>
            <w:r w:rsidRPr="001076B9">
              <w:rPr>
                <w:rFonts w:eastAsia="MS Mincho"/>
                <w:bCs/>
                <w:sz w:val="20"/>
                <w:szCs w:val="20"/>
                <w:highlight w:val="yellow"/>
                <w:lang w:val="en-GB"/>
              </w:rPr>
              <w:t xml:space="preserve"> and relevant</w:t>
            </w:r>
          </w:p>
        </w:tc>
      </w:tr>
      <w:tr w:rsidR="00EA6E35" w:rsidRPr="00EA6E35" w14:paraId="2EB836F9" w14:textId="77777777" w:rsidTr="001061B4">
        <w:trPr>
          <w:trHeight w:val="20"/>
          <w:jc w:val="center"/>
        </w:trPr>
        <w:tc>
          <w:tcPr>
            <w:tcW w:w="1666" w:type="pct"/>
            <w:noWrap/>
            <w:hideMark/>
          </w:tcPr>
          <w:p w14:paraId="609EBD7F" w14:textId="77777777" w:rsidR="00204042" w:rsidRPr="00EA6E35" w:rsidRDefault="00EA6E35" w:rsidP="00EA6E35">
            <w:pPr>
              <w:keepNext/>
              <w:outlineLvl w:val="1"/>
              <w:rPr>
                <w:rFonts w:eastAsia="MS Mincho"/>
                <w:bCs/>
                <w:sz w:val="20"/>
                <w:szCs w:val="20"/>
                <w:lang w:val="en-GB"/>
              </w:rPr>
            </w:pPr>
            <w:r w:rsidRPr="00EA6E35">
              <w:rPr>
                <w:rFonts w:eastAsia="MS Mincho"/>
                <w:b/>
                <w:bCs/>
                <w:sz w:val="20"/>
                <w:szCs w:val="20"/>
                <w:lang w:val="en-GB"/>
              </w:rPr>
              <w:t xml:space="preserve">Is the manuscript scientifically correct? </w:t>
            </w:r>
            <w:r w:rsidRPr="00EA6E35">
              <w:rPr>
                <w:rFonts w:eastAsia="MS Mincho"/>
                <w:b/>
                <w:bCs/>
                <w:sz w:val="20"/>
                <w:szCs w:val="20"/>
                <w:lang w:val="en-GB"/>
              </w:rPr>
              <w:br/>
            </w:r>
          </w:p>
          <w:p w14:paraId="44D897CA"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4443F461" w14:textId="77777777" w:rsidR="00204042" w:rsidRPr="00EA6E35" w:rsidRDefault="00EA6E35" w:rsidP="00AF3F59">
            <w:pPr>
              <w:rPr>
                <w:b/>
                <w:sz w:val="20"/>
                <w:szCs w:val="20"/>
                <w:lang w:val="en-GB"/>
              </w:rPr>
            </w:pPr>
            <w:r w:rsidRPr="00EA6E35">
              <w:rPr>
                <w:bCs/>
                <w:sz w:val="20"/>
                <w:szCs w:val="20"/>
                <w:lang w:val="en-GB"/>
              </w:rPr>
              <w:t>.</w:t>
            </w:r>
          </w:p>
        </w:tc>
        <w:tc>
          <w:tcPr>
            <w:tcW w:w="1667" w:type="pct"/>
          </w:tcPr>
          <w:p w14:paraId="7E02F876" w14:textId="77777777" w:rsidR="00204042" w:rsidRPr="00EA6E35" w:rsidRDefault="002A3479" w:rsidP="00AF3F59">
            <w:pPr>
              <w:contextualSpacing/>
              <w:rPr>
                <w:bCs/>
                <w:sz w:val="20"/>
                <w:szCs w:val="20"/>
                <w:lang w:val="en-GB"/>
              </w:rPr>
            </w:pPr>
            <w:r>
              <w:rPr>
                <w:bCs/>
                <w:sz w:val="20"/>
                <w:szCs w:val="20"/>
                <w:lang w:val="en-GB"/>
              </w:rPr>
              <w:t>yes</w:t>
            </w:r>
          </w:p>
        </w:tc>
        <w:tc>
          <w:tcPr>
            <w:tcW w:w="1667" w:type="pct"/>
          </w:tcPr>
          <w:p w14:paraId="5302D528" w14:textId="3E07E64D" w:rsidR="00204042" w:rsidRPr="00EA6E35" w:rsidRDefault="00F25A7E" w:rsidP="00EA6E35">
            <w:pPr>
              <w:keepNext/>
              <w:outlineLvl w:val="1"/>
              <w:rPr>
                <w:rFonts w:eastAsia="MS Mincho"/>
                <w:bCs/>
                <w:sz w:val="20"/>
                <w:szCs w:val="20"/>
                <w:lang w:val="en-GB"/>
              </w:rPr>
            </w:pPr>
            <w:r>
              <w:rPr>
                <w:rFonts w:eastAsia="MS Mincho"/>
                <w:bCs/>
                <w:sz w:val="20"/>
                <w:szCs w:val="20"/>
                <w:highlight w:val="yellow"/>
                <w:lang w:val="en-GB"/>
              </w:rPr>
              <w:t>A</w:t>
            </w:r>
            <w:r w:rsidRPr="001076B9">
              <w:rPr>
                <w:rFonts w:eastAsia="MS Mincho"/>
                <w:bCs/>
                <w:sz w:val="20"/>
                <w:szCs w:val="20"/>
                <w:highlight w:val="yellow"/>
                <w:lang w:val="en-GB"/>
              </w:rPr>
              <w:t>gree. It is indeed</w:t>
            </w:r>
            <w:r>
              <w:rPr>
                <w:rFonts w:eastAsia="MS Mincho"/>
                <w:bCs/>
                <w:sz w:val="20"/>
                <w:szCs w:val="20"/>
                <w:highlight w:val="yellow"/>
                <w:lang w:val="en-GB"/>
              </w:rPr>
              <w:t>, well presented, critically analysed</w:t>
            </w:r>
            <w:r w:rsidRPr="001076B9">
              <w:rPr>
                <w:rFonts w:eastAsia="MS Mincho"/>
                <w:bCs/>
                <w:sz w:val="20"/>
                <w:szCs w:val="20"/>
                <w:highlight w:val="yellow"/>
                <w:lang w:val="en-GB"/>
              </w:rPr>
              <w:t xml:space="preserve"> and relevant</w:t>
            </w:r>
          </w:p>
        </w:tc>
      </w:tr>
      <w:tr w:rsidR="00EA6E35" w:rsidRPr="00EA6E35" w14:paraId="24EEF58E" w14:textId="77777777" w:rsidTr="001061B4">
        <w:trPr>
          <w:trHeight w:val="20"/>
          <w:jc w:val="center"/>
        </w:trPr>
        <w:tc>
          <w:tcPr>
            <w:tcW w:w="1666" w:type="pct"/>
            <w:noWrap/>
          </w:tcPr>
          <w:p w14:paraId="6C21C752" w14:textId="77777777" w:rsidR="00204042" w:rsidRPr="00EA6E35" w:rsidRDefault="00EA6E35" w:rsidP="00AF3F59">
            <w:pPr>
              <w:rPr>
                <w:b/>
                <w:bCs/>
                <w:sz w:val="20"/>
                <w:szCs w:val="20"/>
                <w:lang w:val="en-GB"/>
              </w:rPr>
            </w:pPr>
            <w:r w:rsidRPr="00EA6E35">
              <w:rPr>
                <w:b/>
                <w:bCs/>
                <w:sz w:val="20"/>
                <w:szCs w:val="20"/>
                <w:lang w:val="en-GB"/>
              </w:rPr>
              <w:t xml:space="preserve">Are the references sufficient and recent? </w:t>
            </w:r>
          </w:p>
          <w:p w14:paraId="66E87EF6" w14:textId="77777777" w:rsidR="00204042" w:rsidRPr="00EA6E35" w:rsidRDefault="00EA6E35" w:rsidP="00AF3F59">
            <w:pPr>
              <w:rPr>
                <w:bCs/>
                <w:sz w:val="20"/>
                <w:szCs w:val="20"/>
                <w:lang w:val="en-GB"/>
              </w:rPr>
            </w:pPr>
            <w:r w:rsidRPr="00EA6E35">
              <w:rPr>
                <w:bCs/>
                <w:sz w:val="20"/>
                <w:szCs w:val="20"/>
                <w:lang w:val="en-GB"/>
              </w:rPr>
              <w:t>(YES or NO)</w:t>
            </w:r>
          </w:p>
          <w:p w14:paraId="005B8C0C" w14:textId="77777777" w:rsidR="00204042" w:rsidRPr="00EA6E35" w:rsidRDefault="00204042" w:rsidP="00AF3F59">
            <w:pPr>
              <w:rPr>
                <w:bCs/>
                <w:sz w:val="20"/>
                <w:szCs w:val="20"/>
                <w:lang w:val="en-GB"/>
              </w:rPr>
            </w:pPr>
          </w:p>
          <w:p w14:paraId="53185252" w14:textId="77777777" w:rsidR="00204042" w:rsidRPr="00EA6E35" w:rsidRDefault="00EA6E35" w:rsidP="00AF3F59">
            <w:pPr>
              <w:rPr>
                <w:bCs/>
                <w:sz w:val="20"/>
                <w:szCs w:val="20"/>
                <w:lang w:val="en-GB"/>
              </w:rPr>
            </w:pPr>
            <w:r w:rsidRPr="00EA6E35">
              <w:rPr>
                <w:bCs/>
                <w:sz w:val="20"/>
                <w:szCs w:val="20"/>
                <w:lang w:val="en-GB"/>
              </w:rPr>
              <w:t>If your answer is NO, please provide clear suggestion for improvement.</w:t>
            </w:r>
          </w:p>
          <w:p w14:paraId="671AE2D6" w14:textId="77777777" w:rsidR="00204042" w:rsidRPr="00EA6E35" w:rsidRDefault="00204042" w:rsidP="00AF3F59">
            <w:pPr>
              <w:rPr>
                <w:b/>
                <w:bCs/>
                <w:sz w:val="20"/>
                <w:szCs w:val="20"/>
                <w:lang w:val="en-GB"/>
              </w:rPr>
            </w:pPr>
          </w:p>
        </w:tc>
        <w:tc>
          <w:tcPr>
            <w:tcW w:w="1667" w:type="pct"/>
          </w:tcPr>
          <w:p w14:paraId="0D7D2C2C" w14:textId="77777777" w:rsidR="00204042" w:rsidRPr="00EA6E35" w:rsidRDefault="002A3479" w:rsidP="00AF3F59">
            <w:pPr>
              <w:contextualSpacing/>
              <w:rPr>
                <w:bCs/>
                <w:sz w:val="20"/>
                <w:szCs w:val="20"/>
                <w:lang w:val="en-GB"/>
              </w:rPr>
            </w:pPr>
            <w:r>
              <w:rPr>
                <w:bCs/>
                <w:sz w:val="20"/>
                <w:szCs w:val="20"/>
                <w:lang w:val="en-GB"/>
              </w:rPr>
              <w:t>yes</w:t>
            </w:r>
          </w:p>
        </w:tc>
        <w:tc>
          <w:tcPr>
            <w:tcW w:w="1667" w:type="pct"/>
          </w:tcPr>
          <w:p w14:paraId="16145433" w14:textId="6043F82A" w:rsidR="00204042" w:rsidRPr="00EA6E35" w:rsidRDefault="00F25A7E" w:rsidP="00EA6E35">
            <w:pPr>
              <w:keepNext/>
              <w:outlineLvl w:val="1"/>
              <w:rPr>
                <w:rFonts w:eastAsia="MS Mincho"/>
                <w:bCs/>
                <w:sz w:val="20"/>
                <w:szCs w:val="20"/>
                <w:lang w:val="en-GB"/>
              </w:rPr>
            </w:pPr>
            <w:r>
              <w:rPr>
                <w:rFonts w:eastAsia="MS Mincho"/>
                <w:bCs/>
                <w:sz w:val="20"/>
                <w:szCs w:val="20"/>
                <w:highlight w:val="yellow"/>
                <w:lang w:val="en-GB"/>
              </w:rPr>
              <w:t>A</w:t>
            </w:r>
            <w:r w:rsidRPr="001076B9">
              <w:rPr>
                <w:rFonts w:eastAsia="MS Mincho"/>
                <w:bCs/>
                <w:sz w:val="20"/>
                <w:szCs w:val="20"/>
                <w:highlight w:val="yellow"/>
                <w:lang w:val="en-GB"/>
              </w:rPr>
              <w:t>gree. It is indeed</w:t>
            </w:r>
            <w:r>
              <w:rPr>
                <w:rFonts w:eastAsia="MS Mincho"/>
                <w:bCs/>
                <w:sz w:val="20"/>
                <w:szCs w:val="20"/>
                <w:highlight w:val="yellow"/>
                <w:lang w:val="en-GB"/>
              </w:rPr>
              <w:t>, well presented, critically analysed</w:t>
            </w:r>
            <w:r w:rsidRPr="001076B9">
              <w:rPr>
                <w:rFonts w:eastAsia="MS Mincho"/>
                <w:bCs/>
                <w:sz w:val="20"/>
                <w:szCs w:val="20"/>
                <w:highlight w:val="yellow"/>
                <w:lang w:val="en-GB"/>
              </w:rPr>
              <w:t xml:space="preserve"> and relevant</w:t>
            </w:r>
          </w:p>
        </w:tc>
      </w:tr>
      <w:tr w:rsidR="00EA6E35" w:rsidRPr="00EA6E35" w14:paraId="58603868" w14:textId="77777777" w:rsidTr="001061B4">
        <w:trPr>
          <w:trHeight w:val="20"/>
          <w:jc w:val="center"/>
        </w:trPr>
        <w:tc>
          <w:tcPr>
            <w:tcW w:w="1666" w:type="pct"/>
            <w:noWrap/>
          </w:tcPr>
          <w:p w14:paraId="7E4F17EE" w14:textId="77777777" w:rsidR="00204042" w:rsidRPr="00EA6E35" w:rsidRDefault="00EA6E35" w:rsidP="00AF3F59">
            <w:pPr>
              <w:rPr>
                <w:b/>
                <w:bCs/>
                <w:sz w:val="20"/>
                <w:szCs w:val="20"/>
                <w:lang w:val="en-GB"/>
              </w:rPr>
            </w:pPr>
            <w:r w:rsidRPr="00EA6E35">
              <w:rPr>
                <w:b/>
                <w:bCs/>
                <w:sz w:val="20"/>
                <w:szCs w:val="20"/>
                <w:lang w:val="en-GB"/>
              </w:rPr>
              <w:t>Are there ethical issues in this manuscript?</w:t>
            </w:r>
          </w:p>
          <w:p w14:paraId="3B561360" w14:textId="77777777" w:rsidR="00204042" w:rsidRPr="00EA6E35" w:rsidRDefault="00EA6E35" w:rsidP="00AF3F59">
            <w:pPr>
              <w:rPr>
                <w:bCs/>
                <w:sz w:val="20"/>
                <w:szCs w:val="20"/>
                <w:lang w:val="en-GB"/>
              </w:rPr>
            </w:pPr>
            <w:r w:rsidRPr="00EA6E35">
              <w:rPr>
                <w:bCs/>
                <w:sz w:val="20"/>
                <w:szCs w:val="20"/>
                <w:lang w:val="en-GB"/>
              </w:rPr>
              <w:t>(YES or NO)</w:t>
            </w:r>
          </w:p>
          <w:p w14:paraId="703224E9" w14:textId="77777777" w:rsidR="00204042" w:rsidRPr="00EA6E35" w:rsidRDefault="00204042" w:rsidP="00AF3F59">
            <w:pPr>
              <w:rPr>
                <w:bCs/>
                <w:sz w:val="20"/>
                <w:szCs w:val="20"/>
                <w:lang w:val="en-GB"/>
              </w:rPr>
            </w:pPr>
          </w:p>
          <w:p w14:paraId="4EBEF315" w14:textId="77777777" w:rsidR="00204042" w:rsidRPr="00EA6E35" w:rsidRDefault="00EA6E35" w:rsidP="00AF3F59">
            <w:pPr>
              <w:rPr>
                <w:bCs/>
                <w:sz w:val="20"/>
                <w:szCs w:val="20"/>
                <w:lang w:val="en-GB"/>
              </w:rPr>
            </w:pPr>
            <w:r w:rsidRPr="00EA6E35">
              <w:rPr>
                <w:bCs/>
                <w:sz w:val="20"/>
                <w:szCs w:val="20"/>
                <w:lang w:val="en-GB"/>
              </w:rPr>
              <w:t>(If yes, kindly please write down the ethical issues here in details)</w:t>
            </w:r>
          </w:p>
          <w:p w14:paraId="0E8050F6" w14:textId="77777777" w:rsidR="00204042" w:rsidRPr="00EA6E35" w:rsidRDefault="00204042" w:rsidP="00AF3F59">
            <w:pPr>
              <w:rPr>
                <w:bCs/>
                <w:sz w:val="20"/>
                <w:szCs w:val="20"/>
                <w:lang w:val="en-GB"/>
              </w:rPr>
            </w:pPr>
          </w:p>
        </w:tc>
        <w:tc>
          <w:tcPr>
            <w:tcW w:w="1667" w:type="pct"/>
          </w:tcPr>
          <w:p w14:paraId="6BAEA928" w14:textId="77777777" w:rsidR="00204042" w:rsidRPr="00EA6E35" w:rsidRDefault="002A3479" w:rsidP="00AF3F59">
            <w:pPr>
              <w:contextualSpacing/>
              <w:rPr>
                <w:bCs/>
                <w:sz w:val="20"/>
                <w:szCs w:val="20"/>
                <w:lang w:val="en-GB"/>
              </w:rPr>
            </w:pPr>
            <w:r>
              <w:rPr>
                <w:bCs/>
                <w:sz w:val="20"/>
                <w:szCs w:val="20"/>
                <w:lang w:val="en-GB"/>
              </w:rPr>
              <w:t>no</w:t>
            </w:r>
          </w:p>
        </w:tc>
        <w:tc>
          <w:tcPr>
            <w:tcW w:w="1667" w:type="pct"/>
          </w:tcPr>
          <w:p w14:paraId="269C61CA" w14:textId="7262ADB6" w:rsidR="00204042" w:rsidRPr="00EA6E35" w:rsidRDefault="00F25A7E" w:rsidP="00EA6E35">
            <w:pPr>
              <w:keepNext/>
              <w:outlineLvl w:val="1"/>
              <w:rPr>
                <w:rFonts w:eastAsia="MS Mincho"/>
                <w:bCs/>
                <w:sz w:val="20"/>
                <w:szCs w:val="20"/>
                <w:lang w:val="en-GB"/>
              </w:rPr>
            </w:pPr>
            <w:r>
              <w:rPr>
                <w:rFonts w:eastAsia="MS Mincho"/>
                <w:bCs/>
                <w:sz w:val="20"/>
                <w:szCs w:val="20"/>
                <w:highlight w:val="yellow"/>
                <w:lang w:val="en-GB"/>
              </w:rPr>
              <w:t>Disa</w:t>
            </w:r>
            <w:r w:rsidRPr="001076B9">
              <w:rPr>
                <w:rFonts w:eastAsia="MS Mincho"/>
                <w:bCs/>
                <w:sz w:val="20"/>
                <w:szCs w:val="20"/>
                <w:highlight w:val="yellow"/>
                <w:lang w:val="en-GB"/>
              </w:rPr>
              <w:t>gree. It is indeed</w:t>
            </w:r>
            <w:r>
              <w:rPr>
                <w:rFonts w:eastAsia="MS Mincho"/>
                <w:bCs/>
                <w:sz w:val="20"/>
                <w:szCs w:val="20"/>
                <w:highlight w:val="yellow"/>
                <w:lang w:val="en-GB"/>
              </w:rPr>
              <w:t>, well presented, critically analysed</w:t>
            </w:r>
            <w:r w:rsidRPr="001076B9">
              <w:rPr>
                <w:rFonts w:eastAsia="MS Mincho"/>
                <w:bCs/>
                <w:sz w:val="20"/>
                <w:szCs w:val="20"/>
                <w:highlight w:val="yellow"/>
                <w:lang w:val="en-GB"/>
              </w:rPr>
              <w:t xml:space="preserve"> and relevant</w:t>
            </w:r>
          </w:p>
        </w:tc>
      </w:tr>
    </w:tbl>
    <w:p w14:paraId="7E60C631" w14:textId="77777777" w:rsidR="00204042" w:rsidRDefault="00204042">
      <w:pPr>
        <w:keepNext/>
        <w:outlineLvl w:val="1"/>
        <w:rPr>
          <w:rFonts w:eastAsia="MS Mincho"/>
          <w:b/>
          <w:bCs/>
          <w:sz w:val="20"/>
          <w:szCs w:val="20"/>
          <w:highlight w:val="yellow"/>
          <w:lang w:val="en-GB"/>
        </w:rPr>
      </w:pPr>
    </w:p>
    <w:p w14:paraId="61A052E4" w14:textId="77777777" w:rsidR="00E23D8B" w:rsidRDefault="00E23D8B" w:rsidP="00E23D8B"/>
    <w:sectPr w:rsidR="00E23D8B" w:rsidSect="001907CF">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977767" w14:textId="77777777" w:rsidR="00275271" w:rsidRDefault="00275271">
      <w:r>
        <w:separator/>
      </w:r>
    </w:p>
  </w:endnote>
  <w:endnote w:type="continuationSeparator" w:id="0">
    <w:p w14:paraId="46006964" w14:textId="77777777" w:rsidR="00275271" w:rsidRDefault="002752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698F21" w14:textId="77777777" w:rsidR="00204042" w:rsidRDefault="00204042">
    <w:pPr>
      <w:pStyle w:val="Footer"/>
      <w:jc w:val="right"/>
    </w:pPr>
  </w:p>
  <w:p w14:paraId="1AA49E29" w14:textId="77777777" w:rsidR="00204042" w:rsidRDefault="00EA6E35">
    <w:pPr>
      <w:pStyle w:val="Footer"/>
      <w:jc w:val="right"/>
      <w:rPr>
        <w:b/>
        <w:sz w:val="20"/>
      </w:rPr>
    </w:pPr>
    <w:r>
      <w:rPr>
        <w:sz w:val="20"/>
      </w:rPr>
      <w:t xml:space="preserve">Page </w:t>
    </w:r>
    <w:r w:rsidR="001907CF">
      <w:rPr>
        <w:b/>
        <w:sz w:val="20"/>
      </w:rPr>
      <w:fldChar w:fldCharType="begin"/>
    </w:r>
    <w:r>
      <w:rPr>
        <w:b/>
        <w:sz w:val="20"/>
      </w:rPr>
      <w:instrText xml:space="preserve"> PAGE </w:instrText>
    </w:r>
    <w:r w:rsidR="001907CF">
      <w:rPr>
        <w:b/>
        <w:sz w:val="20"/>
      </w:rPr>
      <w:fldChar w:fldCharType="separate"/>
    </w:r>
    <w:r w:rsidR="001209D9">
      <w:rPr>
        <w:b/>
        <w:noProof/>
        <w:sz w:val="20"/>
      </w:rPr>
      <w:t>3</w:t>
    </w:r>
    <w:r w:rsidR="001907CF">
      <w:rPr>
        <w:b/>
        <w:sz w:val="20"/>
      </w:rPr>
      <w:fldChar w:fldCharType="end"/>
    </w:r>
    <w:r>
      <w:rPr>
        <w:sz w:val="20"/>
      </w:rPr>
      <w:t xml:space="preserve"> of </w:t>
    </w:r>
    <w:r w:rsidR="001907CF">
      <w:rPr>
        <w:b/>
        <w:sz w:val="20"/>
      </w:rPr>
      <w:fldChar w:fldCharType="begin"/>
    </w:r>
    <w:r>
      <w:rPr>
        <w:b/>
        <w:sz w:val="20"/>
      </w:rPr>
      <w:instrText xml:space="preserve"> NUMPAGES  </w:instrText>
    </w:r>
    <w:r w:rsidR="001907CF">
      <w:rPr>
        <w:b/>
        <w:sz w:val="20"/>
      </w:rPr>
      <w:fldChar w:fldCharType="separate"/>
    </w:r>
    <w:r w:rsidR="001209D9">
      <w:rPr>
        <w:b/>
        <w:noProof/>
        <w:sz w:val="20"/>
      </w:rPr>
      <w:t>3</w:t>
    </w:r>
    <w:r w:rsidR="001907CF">
      <w:rPr>
        <w:b/>
        <w:sz w:val="20"/>
      </w:rPr>
      <w:fldChar w:fldCharType="end"/>
    </w:r>
  </w:p>
  <w:p w14:paraId="38545513" w14:textId="77777777" w:rsidR="00204042" w:rsidRDefault="00EA6E35">
    <w:pPr>
      <w:pStyle w:val="Footer"/>
      <w:jc w:val="right"/>
      <w:rPr>
        <w:b/>
        <w:sz w:val="20"/>
      </w:rPr>
    </w:pPr>
    <w:r>
      <w:rPr>
        <w:b/>
        <w:sz w:val="20"/>
      </w:rPr>
      <w:t>V240326</w:t>
    </w:r>
  </w:p>
  <w:p w14:paraId="16508D00" w14:textId="77777777" w:rsidR="00204042" w:rsidRDefault="00204042">
    <w:pPr>
      <w:pStyle w:val="Footer"/>
      <w:jc w:val="right"/>
    </w:pPr>
  </w:p>
  <w:p w14:paraId="2B3DFD56"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B6749C" w14:textId="77777777" w:rsidR="00275271" w:rsidRDefault="00275271">
      <w:r>
        <w:separator/>
      </w:r>
    </w:p>
  </w:footnote>
  <w:footnote w:type="continuationSeparator" w:id="0">
    <w:p w14:paraId="6A190F51" w14:textId="77777777" w:rsidR="00275271" w:rsidRDefault="002752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FD2204" w14:textId="77777777" w:rsidR="00204042" w:rsidRPr="009A3A95" w:rsidRDefault="00204042">
    <w:pPr>
      <w:spacing w:before="100" w:beforeAutospacing="1" w:after="100" w:afterAutospacing="1"/>
      <w:jc w:val="center"/>
      <w:rPr>
        <w:b/>
        <w:bCs/>
        <w:color w:val="003399"/>
        <w:szCs w:val="20"/>
        <w:u w:val="single"/>
        <w:lang w:val="en-GB"/>
      </w:rPr>
    </w:pPr>
  </w:p>
  <w:p w14:paraId="200E9B04"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5D636A6"/>
    <w:multiLevelType w:val="hybridMultilevel"/>
    <w:tmpl w:val="C742D8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804273489">
    <w:abstractNumId w:val="4"/>
  </w:num>
  <w:num w:numId="2" w16cid:durableId="164251892">
    <w:abstractNumId w:val="8"/>
  </w:num>
  <w:num w:numId="3" w16cid:durableId="1719814826">
    <w:abstractNumId w:val="7"/>
  </w:num>
  <w:num w:numId="4" w16cid:durableId="941912362">
    <w:abstractNumId w:val="9"/>
  </w:num>
  <w:num w:numId="5" w16cid:durableId="296180405">
    <w:abstractNumId w:val="6"/>
  </w:num>
  <w:num w:numId="6" w16cid:durableId="1475561935">
    <w:abstractNumId w:val="0"/>
  </w:num>
  <w:num w:numId="7" w16cid:durableId="1351568932">
    <w:abstractNumId w:val="3"/>
  </w:num>
  <w:num w:numId="8" w16cid:durableId="1784492647">
    <w:abstractNumId w:val="12"/>
  </w:num>
  <w:num w:numId="9" w16cid:durableId="2041316448">
    <w:abstractNumId w:val="11"/>
  </w:num>
  <w:num w:numId="10" w16cid:durableId="1482192109">
    <w:abstractNumId w:val="2"/>
  </w:num>
  <w:num w:numId="11" w16cid:durableId="1739668301">
    <w:abstractNumId w:val="1"/>
  </w:num>
  <w:num w:numId="12" w16cid:durableId="1864440583">
    <w:abstractNumId w:val="5"/>
  </w:num>
  <w:num w:numId="13" w16cid:durableId="122264250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4042"/>
    <w:rsid w:val="00045897"/>
    <w:rsid w:val="000976F1"/>
    <w:rsid w:val="001061B4"/>
    <w:rsid w:val="001209D9"/>
    <w:rsid w:val="001907CF"/>
    <w:rsid w:val="00204042"/>
    <w:rsid w:val="00206283"/>
    <w:rsid w:val="00256ACB"/>
    <w:rsid w:val="00261933"/>
    <w:rsid w:val="00275271"/>
    <w:rsid w:val="002A3479"/>
    <w:rsid w:val="002C66D6"/>
    <w:rsid w:val="002D05C2"/>
    <w:rsid w:val="0041292D"/>
    <w:rsid w:val="00536133"/>
    <w:rsid w:val="005C677A"/>
    <w:rsid w:val="006235D9"/>
    <w:rsid w:val="006534F5"/>
    <w:rsid w:val="00694481"/>
    <w:rsid w:val="006E1F90"/>
    <w:rsid w:val="006F505A"/>
    <w:rsid w:val="007A699C"/>
    <w:rsid w:val="008064AD"/>
    <w:rsid w:val="00837321"/>
    <w:rsid w:val="0084731C"/>
    <w:rsid w:val="008D2987"/>
    <w:rsid w:val="00941B8F"/>
    <w:rsid w:val="00963980"/>
    <w:rsid w:val="00981084"/>
    <w:rsid w:val="009A3A95"/>
    <w:rsid w:val="00A7113E"/>
    <w:rsid w:val="00AA476E"/>
    <w:rsid w:val="00AF3F59"/>
    <w:rsid w:val="00C2035D"/>
    <w:rsid w:val="00C255C0"/>
    <w:rsid w:val="00D51B4B"/>
    <w:rsid w:val="00DF1425"/>
    <w:rsid w:val="00DF4831"/>
    <w:rsid w:val="00E13F66"/>
    <w:rsid w:val="00E23D8B"/>
    <w:rsid w:val="00E24527"/>
    <w:rsid w:val="00E46CBC"/>
    <w:rsid w:val="00EA45C5"/>
    <w:rsid w:val="00EA6E35"/>
    <w:rsid w:val="00EE3E18"/>
    <w:rsid w:val="00F25A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A4BE52"/>
  <w15:docId w15:val="{D2A5FA73-103F-461A-98CB-EEC919C91F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07CF"/>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1907CF"/>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1907CF"/>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1907CF"/>
    <w:rPr>
      <w:rFonts w:ascii="Helvetica" w:eastAsia="MS Mincho" w:hAnsi="Helvetica" w:cs="Helvetica"/>
      <w:b/>
      <w:bCs/>
      <w:sz w:val="20"/>
      <w:szCs w:val="20"/>
      <w:lang w:val="fr-FR"/>
    </w:rPr>
  </w:style>
  <w:style w:type="character" w:customStyle="1" w:styleId="Heading4Char">
    <w:name w:val="Heading 4 Char"/>
    <w:link w:val="Heading4"/>
    <w:rsid w:val="001907CF"/>
    <w:rPr>
      <w:rFonts w:ascii="Arial Unicode MS" w:eastAsia="Arial Unicode MS" w:hAnsi="Arial Unicode MS" w:cs="Arial Unicode MS"/>
      <w:b/>
      <w:bCs/>
      <w:sz w:val="24"/>
      <w:szCs w:val="24"/>
      <w:lang w:val="en-US"/>
    </w:rPr>
  </w:style>
  <w:style w:type="paragraph" w:styleId="NormalWeb">
    <w:name w:val="Normal (Web)"/>
    <w:basedOn w:val="Normal"/>
    <w:rsid w:val="001907CF"/>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1907CF"/>
    <w:pPr>
      <w:jc w:val="both"/>
    </w:pPr>
    <w:rPr>
      <w:rFonts w:ascii="Helvetica" w:eastAsia="MS Mincho" w:hAnsi="Helvetica"/>
      <w:lang w:val="fr-FR"/>
    </w:rPr>
  </w:style>
  <w:style w:type="character" w:customStyle="1" w:styleId="BodyTextChar">
    <w:name w:val="Body Text Char"/>
    <w:link w:val="BodyText"/>
    <w:rsid w:val="001907CF"/>
    <w:rPr>
      <w:rFonts w:ascii="Helvetica" w:eastAsia="MS Mincho" w:hAnsi="Helvetica" w:cs="Helvetica"/>
      <w:sz w:val="24"/>
      <w:szCs w:val="24"/>
      <w:lang w:val="fr-FR"/>
    </w:rPr>
  </w:style>
  <w:style w:type="paragraph" w:styleId="Header">
    <w:name w:val="header"/>
    <w:basedOn w:val="Normal"/>
    <w:link w:val="HeaderChar"/>
    <w:uiPriority w:val="99"/>
    <w:rsid w:val="001907CF"/>
    <w:pPr>
      <w:tabs>
        <w:tab w:val="center" w:pos="4680"/>
        <w:tab w:val="right" w:pos="9360"/>
      </w:tabs>
    </w:pPr>
  </w:style>
  <w:style w:type="character" w:customStyle="1" w:styleId="HeaderChar">
    <w:name w:val="Header Char"/>
    <w:link w:val="Header"/>
    <w:uiPriority w:val="99"/>
    <w:rsid w:val="001907CF"/>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1907CF"/>
    <w:pPr>
      <w:tabs>
        <w:tab w:val="center" w:pos="4513"/>
        <w:tab w:val="right" w:pos="9026"/>
      </w:tabs>
    </w:pPr>
  </w:style>
  <w:style w:type="character" w:customStyle="1" w:styleId="FooterChar">
    <w:name w:val="Footer Char"/>
    <w:link w:val="Footer"/>
    <w:uiPriority w:val="99"/>
    <w:rsid w:val="001907CF"/>
    <w:rPr>
      <w:rFonts w:ascii="Times New Roman" w:eastAsia="Times New Roman" w:hAnsi="Times New Roman" w:cs="Times New Roman"/>
      <w:sz w:val="24"/>
      <w:szCs w:val="24"/>
      <w:lang w:val="en-US"/>
    </w:rPr>
  </w:style>
  <w:style w:type="character" w:styleId="Hyperlink">
    <w:name w:val="Hyperlink"/>
    <w:uiPriority w:val="99"/>
    <w:unhideWhenUsed/>
    <w:rsid w:val="001907CF"/>
    <w:rPr>
      <w:color w:val="0000FF"/>
      <w:u w:val="single"/>
    </w:rPr>
  </w:style>
  <w:style w:type="paragraph" w:styleId="ListParagraph">
    <w:name w:val="List Paragraph"/>
    <w:basedOn w:val="Normal"/>
    <w:uiPriority w:val="34"/>
    <w:qFormat/>
    <w:rsid w:val="001907CF"/>
    <w:pPr>
      <w:ind w:left="720"/>
      <w:contextualSpacing/>
    </w:pPr>
  </w:style>
  <w:style w:type="paragraph" w:styleId="Revision">
    <w:name w:val="Revision"/>
    <w:hidden/>
    <w:uiPriority w:val="99"/>
    <w:semiHidden/>
    <w:rsid w:val="001907CF"/>
    <w:rPr>
      <w:sz w:val="22"/>
      <w:szCs w:val="22"/>
      <w:lang w:val="en-US" w:eastAsia="en-US"/>
    </w:rPr>
  </w:style>
  <w:style w:type="character" w:styleId="FollowedHyperlink">
    <w:name w:val="FollowedHyperlink"/>
    <w:uiPriority w:val="99"/>
    <w:semiHidden/>
    <w:unhideWhenUsed/>
    <w:rsid w:val="001907CF"/>
    <w:rPr>
      <w:color w:val="800080"/>
      <w:u w:val="single"/>
    </w:rPr>
  </w:style>
  <w:style w:type="table" w:styleId="TableGrid">
    <w:name w:val="Table Grid"/>
    <w:basedOn w:val="TableNormal"/>
    <w:uiPriority w:val="59"/>
    <w:rsid w:val="001907CF"/>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1907CF"/>
    <w:rPr>
      <w:color w:val="605E5C"/>
      <w:shd w:val="clear" w:color="auto" w:fill="E1DFDD"/>
    </w:rPr>
  </w:style>
  <w:style w:type="character" w:customStyle="1" w:styleId="UnresolvedMention1">
    <w:name w:val="Unresolved Mention1"/>
    <w:uiPriority w:val="99"/>
    <w:semiHidden/>
    <w:unhideWhenUsed/>
    <w:rsid w:val="001907CF"/>
    <w:rPr>
      <w:color w:val="605E5C"/>
      <w:shd w:val="clear" w:color="auto" w:fill="E1DFDD"/>
    </w:rPr>
  </w:style>
  <w:style w:type="character" w:styleId="UnresolvedMention">
    <w:name w:val="Unresolved Mention"/>
    <w:basedOn w:val="DefaultParagraphFont"/>
    <w:uiPriority w:val="99"/>
    <w:semiHidden/>
    <w:unhideWhenUsed/>
    <w:rsid w:val="00DF142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838418408">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arr/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877</Words>
  <Characters>4999</Characters>
  <Application>Microsoft Office Word</Application>
  <DocSecurity>0</DocSecurity>
  <Lines>41</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5865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1144</cp:lastModifiedBy>
  <cp:revision>3</cp:revision>
  <dcterms:created xsi:type="dcterms:W3CDTF">2026-05-07T21:04:00Z</dcterms:created>
  <dcterms:modified xsi:type="dcterms:W3CDTF">2026-05-26T11:41:00Z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